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E7D485" w14:textId="77777777" w:rsidR="00CA5B97" w:rsidRPr="00E21A16" w:rsidRDefault="00CA5B97" w:rsidP="00E128EB">
      <w:pPr>
        <w:spacing w:line="480" w:lineRule="auto"/>
        <w:rPr>
          <w:rFonts w:ascii="Times New Roman" w:hAnsi="Times New Roman"/>
          <w:sz w:val="24"/>
          <w:szCs w:val="24"/>
        </w:rPr>
      </w:pPr>
      <w:r w:rsidRPr="00E21A16">
        <w:rPr>
          <w:rFonts w:ascii="Times New Roman" w:hAnsi="Times New Roman"/>
          <w:sz w:val="24"/>
          <w:szCs w:val="24"/>
        </w:rPr>
        <w:t>Student’s Name</w:t>
      </w:r>
    </w:p>
    <w:p w14:paraId="67D0C838" w14:textId="77777777" w:rsidR="00CA5B97" w:rsidRPr="00E21A16" w:rsidRDefault="00CA5B97" w:rsidP="00E128EB">
      <w:pPr>
        <w:spacing w:line="480" w:lineRule="auto"/>
        <w:rPr>
          <w:rFonts w:ascii="Times New Roman" w:hAnsi="Times New Roman"/>
          <w:sz w:val="24"/>
          <w:szCs w:val="24"/>
        </w:rPr>
      </w:pPr>
      <w:r w:rsidRPr="00E21A16">
        <w:rPr>
          <w:rFonts w:ascii="Times New Roman" w:hAnsi="Times New Roman"/>
          <w:sz w:val="24"/>
          <w:szCs w:val="24"/>
        </w:rPr>
        <w:t>Course</w:t>
      </w:r>
    </w:p>
    <w:p w14:paraId="4F9E0308" w14:textId="77777777" w:rsidR="00CA5B97" w:rsidRPr="00E21A16" w:rsidRDefault="00CA5B97" w:rsidP="00E128EB">
      <w:pPr>
        <w:spacing w:line="480" w:lineRule="auto"/>
        <w:rPr>
          <w:rFonts w:ascii="Times New Roman" w:hAnsi="Times New Roman"/>
          <w:sz w:val="24"/>
          <w:szCs w:val="24"/>
        </w:rPr>
      </w:pPr>
      <w:r w:rsidRPr="00E21A16">
        <w:rPr>
          <w:rFonts w:ascii="Times New Roman" w:hAnsi="Times New Roman"/>
          <w:sz w:val="24"/>
          <w:szCs w:val="24"/>
        </w:rPr>
        <w:t>Tutor</w:t>
      </w:r>
    </w:p>
    <w:p w14:paraId="7BE718F4" w14:textId="77777777" w:rsidR="00CA5B97" w:rsidRDefault="00CA5B97" w:rsidP="00E128EB">
      <w:pPr>
        <w:spacing w:line="480" w:lineRule="auto"/>
        <w:rPr>
          <w:rFonts w:ascii="Times New Roman" w:hAnsi="Times New Roman"/>
          <w:sz w:val="24"/>
          <w:szCs w:val="24"/>
        </w:rPr>
      </w:pPr>
      <w:r w:rsidRPr="00E21A16">
        <w:rPr>
          <w:rFonts w:ascii="Times New Roman" w:hAnsi="Times New Roman"/>
          <w:sz w:val="24"/>
          <w:szCs w:val="24"/>
        </w:rPr>
        <w:t>Date</w:t>
      </w:r>
    </w:p>
    <w:p w14:paraId="6BB53AAE" w14:textId="1235EA07" w:rsidR="004453DD" w:rsidRDefault="007E7686" w:rsidP="00E128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Gettier’s Problem</w:t>
      </w:r>
    </w:p>
    <w:p w14:paraId="04EDDB3E" w14:textId="77777777" w:rsidR="007E7686" w:rsidRPr="00057CCC" w:rsidRDefault="007E7686" w:rsidP="007E7686">
      <w:pPr>
        <w:spacing w:line="480" w:lineRule="auto"/>
        <w:ind w:firstLine="720"/>
        <w:jc w:val="center"/>
        <w:rPr>
          <w:rFonts w:ascii="Times New Roman" w:eastAsia="Times New Roman" w:hAnsi="Times New Roman" w:cs="Times New Roman"/>
          <w:b/>
          <w:bCs/>
          <w:color w:val="1A1A1A"/>
          <w:sz w:val="24"/>
          <w:szCs w:val="24"/>
        </w:rPr>
      </w:pPr>
      <w:r w:rsidRPr="00057CCC">
        <w:rPr>
          <w:rFonts w:ascii="Times New Roman" w:eastAsia="Times New Roman" w:hAnsi="Times New Roman" w:cs="Times New Roman"/>
          <w:b/>
          <w:bCs/>
          <w:color w:val="1A1A1A"/>
          <w:sz w:val="24"/>
          <w:szCs w:val="24"/>
        </w:rPr>
        <w:t>Introduction</w:t>
      </w:r>
    </w:p>
    <w:p w14:paraId="34008BBB" w14:textId="77777777" w:rsidR="007E7686" w:rsidRDefault="007E7686" w:rsidP="007E7686">
      <w:pPr>
        <w:spacing w:line="480" w:lineRule="auto"/>
        <w:ind w:firstLine="720"/>
        <w:rPr>
          <w:rFonts w:ascii="Times New Roman" w:eastAsia="Times New Roman" w:hAnsi="Times New Roman" w:cs="Times New Roman"/>
          <w:color w:val="1A1A1A"/>
          <w:sz w:val="24"/>
          <w:szCs w:val="24"/>
        </w:rPr>
      </w:pPr>
      <w:r w:rsidRPr="00057CCC">
        <w:rPr>
          <w:rFonts w:ascii="Times New Roman" w:eastAsia="Times New Roman" w:hAnsi="Times New Roman" w:cs="Times New Roman"/>
          <w:color w:val="1A1A1A"/>
          <w:sz w:val="24"/>
          <w:szCs w:val="24"/>
        </w:rPr>
        <w:t xml:space="preserve">Edmund Gettier’s claim that believes cannot be used to justify knowledge because beliefs are based on luck is flawed. This is so because truth, justification, and believe (JBT) analysis of knowledge does not cover all types of knowledge. Since Gettier based his counterargument on justification, truth, and belief (JBT) of knowledge analysis, it's therefore justifiable to say that Gettier’s argument is limited to prove. Edmund Gettier is a renowned American philosopher that was born in 1927 </w:t>
      </w:r>
      <w:sdt>
        <w:sdtPr>
          <w:rPr>
            <w:rFonts w:ascii="Times New Roman" w:eastAsia="Times New Roman" w:hAnsi="Times New Roman" w:cs="Times New Roman"/>
            <w:color w:val="1A1A1A"/>
            <w:sz w:val="24"/>
            <w:szCs w:val="24"/>
          </w:rPr>
          <w:id w:val="-690377934"/>
          <w:citation/>
        </w:sdtPr>
        <w:sdtEndPr/>
        <w:sdtContent>
          <w:r w:rsidRPr="00057CCC">
            <w:rPr>
              <w:rFonts w:ascii="Times New Roman" w:eastAsia="Times New Roman" w:hAnsi="Times New Roman" w:cs="Times New Roman"/>
              <w:color w:val="1A1A1A"/>
              <w:sz w:val="24"/>
              <w:szCs w:val="24"/>
            </w:rPr>
            <w:fldChar w:fldCharType="begin"/>
          </w:r>
          <w:r w:rsidRPr="00057CCC">
            <w:rPr>
              <w:rFonts w:ascii="Times New Roman" w:eastAsia="Times New Roman" w:hAnsi="Times New Roman" w:cs="Times New Roman"/>
              <w:color w:val="1A1A1A"/>
              <w:sz w:val="24"/>
              <w:szCs w:val="24"/>
            </w:rPr>
            <w:instrText xml:space="preserve"> CITATION Pri \l 1033 </w:instrText>
          </w:r>
          <w:r w:rsidRPr="00057CCC">
            <w:rPr>
              <w:rFonts w:ascii="Times New Roman" w:eastAsia="Times New Roman" w:hAnsi="Times New Roman" w:cs="Times New Roman"/>
              <w:color w:val="1A1A1A"/>
              <w:sz w:val="24"/>
              <w:szCs w:val="24"/>
            </w:rPr>
            <w:fldChar w:fldCharType="separate"/>
          </w:r>
          <w:r w:rsidRPr="00057CCC">
            <w:rPr>
              <w:rFonts w:ascii="Times New Roman" w:eastAsia="Times New Roman" w:hAnsi="Times New Roman" w:cs="Times New Roman"/>
              <w:noProof/>
              <w:color w:val="1A1A1A"/>
              <w:sz w:val="24"/>
              <w:szCs w:val="24"/>
            </w:rPr>
            <w:t>(Pritchard &amp; Duncan P. 93)</w:t>
          </w:r>
          <w:r w:rsidRPr="00057CCC">
            <w:rPr>
              <w:rFonts w:ascii="Times New Roman" w:eastAsia="Times New Roman" w:hAnsi="Times New Roman" w:cs="Times New Roman"/>
              <w:color w:val="1A1A1A"/>
              <w:sz w:val="24"/>
              <w:szCs w:val="24"/>
            </w:rPr>
            <w:fldChar w:fldCharType="end"/>
          </w:r>
        </w:sdtContent>
      </w:sdt>
      <w:r w:rsidRPr="00057CCC">
        <w:rPr>
          <w:rFonts w:ascii="Times New Roman" w:eastAsia="Times New Roman" w:hAnsi="Times New Roman" w:cs="Times New Roman"/>
          <w:color w:val="1A1A1A"/>
          <w:sz w:val="24"/>
          <w:szCs w:val="24"/>
        </w:rPr>
        <w:t>. Gettier is a distinguished professor at the University of Massachusetts. Gettier is based known for publishing an article titled “Is Justified True Belief Knowledge?" in 1963</w:t>
      </w:r>
      <w:sdt>
        <w:sdtPr>
          <w:rPr>
            <w:rFonts w:ascii="Times New Roman" w:eastAsia="Times New Roman" w:hAnsi="Times New Roman" w:cs="Times New Roman"/>
            <w:color w:val="1A1A1A"/>
            <w:sz w:val="24"/>
            <w:szCs w:val="24"/>
          </w:rPr>
          <w:id w:val="1567534174"/>
          <w:citation/>
        </w:sdtPr>
        <w:sdtEndPr/>
        <w:sdtContent>
          <w:r w:rsidRPr="00057CCC">
            <w:rPr>
              <w:rFonts w:ascii="Times New Roman" w:eastAsia="Times New Roman" w:hAnsi="Times New Roman" w:cs="Times New Roman"/>
              <w:color w:val="1A1A1A"/>
              <w:sz w:val="24"/>
              <w:szCs w:val="24"/>
            </w:rPr>
            <w:fldChar w:fldCharType="begin"/>
          </w:r>
          <w:r w:rsidRPr="00057CCC">
            <w:rPr>
              <w:rFonts w:ascii="Times New Roman" w:eastAsia="Times New Roman" w:hAnsi="Times New Roman" w:cs="Times New Roman"/>
              <w:color w:val="1A1A1A"/>
              <w:sz w:val="24"/>
              <w:szCs w:val="24"/>
            </w:rPr>
            <w:instrText xml:space="preserve"> CITATION Roo \l 1033 </w:instrText>
          </w:r>
          <w:r w:rsidRPr="00057CCC">
            <w:rPr>
              <w:rFonts w:ascii="Times New Roman" w:eastAsia="Times New Roman" w:hAnsi="Times New Roman" w:cs="Times New Roman"/>
              <w:color w:val="1A1A1A"/>
              <w:sz w:val="24"/>
              <w:szCs w:val="24"/>
            </w:rPr>
            <w:fldChar w:fldCharType="separate"/>
          </w:r>
          <w:r w:rsidRPr="00057CCC">
            <w:rPr>
              <w:rFonts w:ascii="Times New Roman" w:eastAsia="Times New Roman" w:hAnsi="Times New Roman" w:cs="Times New Roman"/>
              <w:noProof/>
              <w:color w:val="1A1A1A"/>
              <w:sz w:val="24"/>
              <w:szCs w:val="24"/>
            </w:rPr>
            <w:t xml:space="preserve"> (Roos, Johan &amp; Georg Von Krogh P. 4)</w:t>
          </w:r>
          <w:r w:rsidRPr="00057CCC">
            <w:rPr>
              <w:rFonts w:ascii="Times New Roman" w:eastAsia="Times New Roman" w:hAnsi="Times New Roman" w:cs="Times New Roman"/>
              <w:color w:val="1A1A1A"/>
              <w:sz w:val="24"/>
              <w:szCs w:val="24"/>
            </w:rPr>
            <w:fldChar w:fldCharType="end"/>
          </w:r>
        </w:sdtContent>
      </w:sdt>
      <w:r w:rsidRPr="00057CCC">
        <w:rPr>
          <w:rFonts w:ascii="Times New Roman" w:eastAsia="Times New Roman" w:hAnsi="Times New Roman" w:cs="Times New Roman"/>
          <w:color w:val="1A1A1A"/>
          <w:sz w:val="24"/>
          <w:szCs w:val="24"/>
        </w:rPr>
        <w:t xml:space="preserve">. In this article, Gettier philosophically questions the traditional approach of analyzing knowledge using the truth, justification, and believe conditions. In the counterargument raised in this article, Gettier raises questions that epistemologists have acknowledged as Gettier problem.  Therefore, it's important to show why Gettier’s claim is flawed by first, giving a clear analysis of Gettier’s claim before countering it with a clear reasoned argument. Also, the future implication of this essay in the study of knowledge will be outlined. </w:t>
      </w:r>
    </w:p>
    <w:p w14:paraId="13FD43DE" w14:textId="77777777" w:rsidR="007E7686" w:rsidRDefault="007E7686" w:rsidP="007E7686">
      <w:pPr>
        <w:spacing w:line="480" w:lineRule="auto"/>
        <w:ind w:firstLine="720"/>
        <w:jc w:val="center"/>
        <w:rPr>
          <w:rFonts w:ascii="Times New Roman" w:eastAsia="Times New Roman" w:hAnsi="Times New Roman" w:cs="Times New Roman"/>
          <w:b/>
          <w:bCs/>
          <w:color w:val="1A1A1A"/>
          <w:sz w:val="24"/>
          <w:szCs w:val="24"/>
        </w:rPr>
      </w:pPr>
      <w:r w:rsidRPr="00057CCC">
        <w:rPr>
          <w:rFonts w:ascii="Times New Roman" w:eastAsia="Times New Roman" w:hAnsi="Times New Roman" w:cs="Times New Roman"/>
          <w:b/>
          <w:bCs/>
          <w:color w:val="1A1A1A"/>
          <w:sz w:val="24"/>
          <w:szCs w:val="24"/>
        </w:rPr>
        <w:t>Body</w:t>
      </w:r>
    </w:p>
    <w:p w14:paraId="7621560D" w14:textId="77777777" w:rsidR="007E7686" w:rsidRPr="00057CCC" w:rsidRDefault="007E7686" w:rsidP="007E7686">
      <w:pPr>
        <w:spacing w:line="480" w:lineRule="auto"/>
        <w:ind w:firstLine="720"/>
        <w:jc w:val="center"/>
        <w:rPr>
          <w:rFonts w:ascii="Times New Roman" w:eastAsia="Times New Roman" w:hAnsi="Times New Roman" w:cs="Times New Roman"/>
          <w:b/>
          <w:bCs/>
          <w:color w:val="1A1A1A"/>
          <w:sz w:val="24"/>
          <w:szCs w:val="24"/>
        </w:rPr>
      </w:pPr>
      <w:r>
        <w:rPr>
          <w:rFonts w:ascii="Times New Roman" w:eastAsia="Times New Roman" w:hAnsi="Times New Roman" w:cs="Times New Roman"/>
          <w:b/>
          <w:bCs/>
          <w:color w:val="1A1A1A"/>
          <w:sz w:val="24"/>
          <w:szCs w:val="24"/>
        </w:rPr>
        <w:lastRenderedPageBreak/>
        <w:t>Gettier’s Argument</w:t>
      </w:r>
    </w:p>
    <w:p w14:paraId="77EF3455" w14:textId="77777777" w:rsidR="007E7686" w:rsidRDefault="007E7686" w:rsidP="007E7686">
      <w:pPr>
        <w:spacing w:line="480" w:lineRule="auto"/>
        <w:ind w:firstLine="720"/>
        <w:rPr>
          <w:rFonts w:ascii="Times New Roman" w:eastAsia="Times New Roman" w:hAnsi="Times New Roman" w:cs="Times New Roman"/>
          <w:color w:val="1A1A1A"/>
          <w:sz w:val="24"/>
          <w:szCs w:val="24"/>
        </w:rPr>
      </w:pPr>
      <w:r w:rsidRPr="00057CCC">
        <w:rPr>
          <w:rFonts w:ascii="Times New Roman" w:eastAsia="Times New Roman" w:hAnsi="Times New Roman" w:cs="Times New Roman"/>
          <w:color w:val="1A1A1A"/>
          <w:sz w:val="24"/>
          <w:szCs w:val="24"/>
        </w:rPr>
        <w:t xml:space="preserve">Traditionally, three components were used to analyze knowledge and these three components are justification, belief, and the truth conditions </w:t>
      </w:r>
      <w:sdt>
        <w:sdtPr>
          <w:rPr>
            <w:rFonts w:ascii="Times New Roman" w:eastAsia="Times New Roman" w:hAnsi="Times New Roman" w:cs="Times New Roman"/>
            <w:color w:val="1A1A1A"/>
            <w:sz w:val="24"/>
            <w:szCs w:val="24"/>
          </w:rPr>
          <w:id w:val="672304432"/>
          <w:citation/>
        </w:sdtPr>
        <w:sdtEndPr/>
        <w:sdtContent>
          <w:r w:rsidRPr="00057CCC">
            <w:rPr>
              <w:rFonts w:ascii="Times New Roman" w:eastAsia="Times New Roman" w:hAnsi="Times New Roman" w:cs="Times New Roman"/>
              <w:color w:val="1A1A1A"/>
              <w:sz w:val="24"/>
              <w:szCs w:val="24"/>
            </w:rPr>
            <w:fldChar w:fldCharType="begin"/>
          </w:r>
          <w:r w:rsidRPr="00057CCC">
            <w:rPr>
              <w:rFonts w:ascii="Times New Roman" w:eastAsia="Times New Roman" w:hAnsi="Times New Roman" w:cs="Times New Roman"/>
              <w:color w:val="1A1A1A"/>
              <w:sz w:val="24"/>
              <w:szCs w:val="24"/>
            </w:rPr>
            <w:instrText xml:space="preserve"> CITATION Ung \l 1033 </w:instrText>
          </w:r>
          <w:r w:rsidRPr="00057CCC">
            <w:rPr>
              <w:rFonts w:ascii="Times New Roman" w:eastAsia="Times New Roman" w:hAnsi="Times New Roman" w:cs="Times New Roman"/>
              <w:color w:val="1A1A1A"/>
              <w:sz w:val="24"/>
              <w:szCs w:val="24"/>
            </w:rPr>
            <w:fldChar w:fldCharType="separate"/>
          </w:r>
          <w:r w:rsidRPr="00057CCC">
            <w:rPr>
              <w:rFonts w:ascii="Times New Roman" w:eastAsia="Times New Roman" w:hAnsi="Times New Roman" w:cs="Times New Roman"/>
              <w:noProof/>
              <w:color w:val="1A1A1A"/>
              <w:sz w:val="24"/>
              <w:szCs w:val="24"/>
            </w:rPr>
            <w:t>(Unger &amp; Peter P. 12)</w:t>
          </w:r>
          <w:r w:rsidRPr="00057CCC">
            <w:rPr>
              <w:rFonts w:ascii="Times New Roman" w:eastAsia="Times New Roman" w:hAnsi="Times New Roman" w:cs="Times New Roman"/>
              <w:color w:val="1A1A1A"/>
              <w:sz w:val="24"/>
              <w:szCs w:val="24"/>
            </w:rPr>
            <w:fldChar w:fldCharType="end"/>
          </w:r>
        </w:sdtContent>
      </w:sdt>
      <w:r w:rsidRPr="00057CCC">
        <w:rPr>
          <w:rFonts w:ascii="Times New Roman" w:eastAsia="Times New Roman" w:hAnsi="Times New Roman" w:cs="Times New Roman"/>
          <w:color w:val="1A1A1A"/>
          <w:sz w:val="24"/>
          <w:szCs w:val="24"/>
        </w:rPr>
        <w:t>. Based on the traditional approach of knowledge analysis, knowledge is only sufficient if the three aforementioned conditions are achieved. The truth condition dictates that “what is false cannot be known”. The belief condition dictates that a person can only know what he believes in and the justification condition dictates that a person's beliefs must be formed properly or justified</w:t>
      </w:r>
      <w:sdt>
        <w:sdtPr>
          <w:rPr>
            <w:rFonts w:ascii="Times New Roman" w:eastAsia="Times New Roman" w:hAnsi="Times New Roman" w:cs="Times New Roman"/>
            <w:color w:val="1A1A1A"/>
            <w:sz w:val="24"/>
            <w:szCs w:val="24"/>
          </w:rPr>
          <w:id w:val="405575448"/>
          <w:citation/>
        </w:sdtPr>
        <w:sdtEndPr/>
        <w:sdtContent>
          <w:r w:rsidRPr="00057CCC">
            <w:rPr>
              <w:rFonts w:ascii="Times New Roman" w:eastAsia="Times New Roman" w:hAnsi="Times New Roman" w:cs="Times New Roman"/>
              <w:color w:val="1A1A1A"/>
              <w:sz w:val="24"/>
              <w:szCs w:val="24"/>
            </w:rPr>
            <w:fldChar w:fldCharType="begin"/>
          </w:r>
          <w:r w:rsidRPr="00057CCC">
            <w:rPr>
              <w:rFonts w:ascii="Times New Roman" w:eastAsia="Times New Roman" w:hAnsi="Times New Roman" w:cs="Times New Roman"/>
              <w:color w:val="1A1A1A"/>
              <w:sz w:val="24"/>
              <w:szCs w:val="24"/>
            </w:rPr>
            <w:instrText xml:space="preserve"> CITATION Roo \l 1033 </w:instrText>
          </w:r>
          <w:r w:rsidRPr="00057CCC">
            <w:rPr>
              <w:rFonts w:ascii="Times New Roman" w:eastAsia="Times New Roman" w:hAnsi="Times New Roman" w:cs="Times New Roman"/>
              <w:color w:val="1A1A1A"/>
              <w:sz w:val="24"/>
              <w:szCs w:val="24"/>
            </w:rPr>
            <w:fldChar w:fldCharType="separate"/>
          </w:r>
          <w:r w:rsidRPr="00057CCC">
            <w:rPr>
              <w:rFonts w:ascii="Times New Roman" w:eastAsia="Times New Roman" w:hAnsi="Times New Roman" w:cs="Times New Roman"/>
              <w:noProof/>
              <w:color w:val="1A1A1A"/>
              <w:sz w:val="24"/>
              <w:szCs w:val="24"/>
            </w:rPr>
            <w:t xml:space="preserve"> (Roos, Johan &amp; Georg Von Krogh P. 4)</w:t>
          </w:r>
          <w:r w:rsidRPr="00057CCC">
            <w:rPr>
              <w:rFonts w:ascii="Times New Roman" w:eastAsia="Times New Roman" w:hAnsi="Times New Roman" w:cs="Times New Roman"/>
              <w:color w:val="1A1A1A"/>
              <w:sz w:val="24"/>
              <w:szCs w:val="24"/>
            </w:rPr>
            <w:fldChar w:fldCharType="end"/>
          </w:r>
        </w:sdtContent>
      </w:sdt>
      <w:r w:rsidRPr="00057CCC">
        <w:rPr>
          <w:rFonts w:ascii="Times New Roman" w:eastAsia="Times New Roman" w:hAnsi="Times New Roman" w:cs="Times New Roman"/>
          <w:color w:val="1A1A1A"/>
          <w:sz w:val="24"/>
          <w:szCs w:val="24"/>
        </w:rPr>
        <w:t>. Very many epistemologists agree with the traditional approach of knowledge analysis. However, some epistemologist like Edmund Gettier disagrees with the traditional approach of knowledge analysis because he feels some cases of justified true belief is not sufficient for knowledge</w:t>
      </w:r>
      <w:sdt>
        <w:sdtPr>
          <w:rPr>
            <w:rFonts w:ascii="Times New Roman" w:eastAsia="Times New Roman" w:hAnsi="Times New Roman" w:cs="Times New Roman"/>
            <w:color w:val="1A1A1A"/>
            <w:sz w:val="24"/>
            <w:szCs w:val="24"/>
          </w:rPr>
          <w:id w:val="-298919984"/>
          <w:citation/>
        </w:sdtPr>
        <w:sdtEndPr/>
        <w:sdtContent>
          <w:r w:rsidRPr="00057CCC">
            <w:rPr>
              <w:rFonts w:ascii="Times New Roman" w:eastAsia="Times New Roman" w:hAnsi="Times New Roman" w:cs="Times New Roman"/>
              <w:color w:val="1A1A1A"/>
              <w:sz w:val="24"/>
              <w:szCs w:val="24"/>
            </w:rPr>
            <w:fldChar w:fldCharType="begin"/>
          </w:r>
          <w:r w:rsidRPr="00057CCC">
            <w:rPr>
              <w:rFonts w:ascii="Times New Roman" w:eastAsia="Times New Roman" w:hAnsi="Times New Roman" w:cs="Times New Roman"/>
              <w:color w:val="1A1A1A"/>
              <w:sz w:val="24"/>
              <w:szCs w:val="24"/>
            </w:rPr>
            <w:instrText xml:space="preserve"> CITATION Roo \l 1033 </w:instrText>
          </w:r>
          <w:r w:rsidRPr="00057CCC">
            <w:rPr>
              <w:rFonts w:ascii="Times New Roman" w:eastAsia="Times New Roman" w:hAnsi="Times New Roman" w:cs="Times New Roman"/>
              <w:color w:val="1A1A1A"/>
              <w:sz w:val="24"/>
              <w:szCs w:val="24"/>
            </w:rPr>
            <w:fldChar w:fldCharType="separate"/>
          </w:r>
          <w:r w:rsidRPr="00057CCC">
            <w:rPr>
              <w:rFonts w:ascii="Times New Roman" w:eastAsia="Times New Roman" w:hAnsi="Times New Roman" w:cs="Times New Roman"/>
              <w:noProof/>
              <w:color w:val="1A1A1A"/>
              <w:sz w:val="24"/>
              <w:szCs w:val="24"/>
            </w:rPr>
            <w:t xml:space="preserve"> (Roos, Johan &amp; Georg Von Krogh P. 4)</w:t>
          </w:r>
          <w:r w:rsidRPr="00057CCC">
            <w:rPr>
              <w:rFonts w:ascii="Times New Roman" w:eastAsia="Times New Roman" w:hAnsi="Times New Roman" w:cs="Times New Roman"/>
              <w:color w:val="1A1A1A"/>
              <w:sz w:val="24"/>
              <w:szCs w:val="24"/>
            </w:rPr>
            <w:fldChar w:fldCharType="end"/>
          </w:r>
        </w:sdtContent>
      </w:sdt>
      <w:r w:rsidRPr="00057CCC">
        <w:rPr>
          <w:rFonts w:ascii="Times New Roman" w:eastAsia="Times New Roman" w:hAnsi="Times New Roman" w:cs="Times New Roman"/>
          <w:color w:val="1A1A1A"/>
          <w:sz w:val="24"/>
          <w:szCs w:val="24"/>
        </w:rPr>
        <w:t>. According to Gettier, “intuitively, such beliefs cannot be knowledge; it is merely lucky that they are true”.</w:t>
      </w:r>
    </w:p>
    <w:p w14:paraId="2EB79000" w14:textId="77777777" w:rsidR="007E7686" w:rsidRPr="00057CCC" w:rsidRDefault="007E7686" w:rsidP="007E7686">
      <w:pPr>
        <w:spacing w:line="480" w:lineRule="auto"/>
        <w:ind w:firstLine="720"/>
        <w:jc w:val="center"/>
        <w:rPr>
          <w:rFonts w:ascii="Times New Roman" w:eastAsia="Times New Roman" w:hAnsi="Times New Roman" w:cs="Times New Roman"/>
          <w:b/>
          <w:bCs/>
          <w:color w:val="1A1A1A"/>
          <w:sz w:val="24"/>
          <w:szCs w:val="24"/>
        </w:rPr>
      </w:pPr>
      <w:r w:rsidRPr="00057CCC">
        <w:rPr>
          <w:rFonts w:ascii="Times New Roman" w:eastAsia="Times New Roman" w:hAnsi="Times New Roman" w:cs="Times New Roman"/>
          <w:b/>
          <w:bCs/>
          <w:color w:val="1A1A1A"/>
          <w:sz w:val="24"/>
          <w:szCs w:val="24"/>
        </w:rPr>
        <w:t>Counter-argument to Gettier’s problem</w:t>
      </w:r>
    </w:p>
    <w:p w14:paraId="531C11DC" w14:textId="77777777" w:rsidR="007E7686" w:rsidRPr="00057CCC" w:rsidRDefault="007E7686" w:rsidP="007E7686">
      <w:pPr>
        <w:spacing w:line="480" w:lineRule="auto"/>
        <w:ind w:firstLine="720"/>
        <w:rPr>
          <w:rFonts w:ascii="Times New Roman" w:eastAsia="Times New Roman" w:hAnsi="Times New Roman" w:cs="Times New Roman"/>
          <w:color w:val="1A1A1A"/>
          <w:sz w:val="24"/>
          <w:szCs w:val="24"/>
        </w:rPr>
      </w:pPr>
      <w:r w:rsidRPr="00057CCC">
        <w:rPr>
          <w:rFonts w:ascii="Times New Roman" w:eastAsia="Times New Roman" w:hAnsi="Times New Roman" w:cs="Times New Roman"/>
          <w:color w:val="1A1A1A"/>
          <w:sz w:val="24"/>
          <w:szCs w:val="24"/>
        </w:rPr>
        <w:t>After analyzing the Gettier problem above, I have concluded that the significance of Gettier’s problem is exaggerated because first, the truth, belief, and justification definition of knowledge does not cover all the knowledge. This is so because the theory of knowledge believes that there are three different types of knowledge</w:t>
      </w:r>
      <w:sdt>
        <w:sdtPr>
          <w:rPr>
            <w:rFonts w:ascii="Times New Roman" w:eastAsia="Times New Roman" w:hAnsi="Times New Roman" w:cs="Times New Roman"/>
            <w:color w:val="1A1A1A"/>
            <w:sz w:val="24"/>
            <w:szCs w:val="24"/>
          </w:rPr>
          <w:id w:val="-1701617182"/>
          <w:citation/>
        </w:sdtPr>
        <w:sdtEndPr/>
        <w:sdtContent>
          <w:r w:rsidRPr="00057CCC">
            <w:rPr>
              <w:rFonts w:ascii="Times New Roman" w:eastAsia="Times New Roman" w:hAnsi="Times New Roman" w:cs="Times New Roman"/>
              <w:color w:val="1A1A1A"/>
              <w:sz w:val="24"/>
              <w:szCs w:val="24"/>
            </w:rPr>
            <w:fldChar w:fldCharType="begin"/>
          </w:r>
          <w:r w:rsidRPr="00057CCC">
            <w:rPr>
              <w:rFonts w:ascii="Times New Roman" w:eastAsia="Times New Roman" w:hAnsi="Times New Roman" w:cs="Times New Roman"/>
              <w:color w:val="1A1A1A"/>
              <w:sz w:val="24"/>
              <w:szCs w:val="24"/>
            </w:rPr>
            <w:instrText xml:space="preserve">CITATION Ung \l 1033 </w:instrText>
          </w:r>
          <w:r w:rsidRPr="00057CCC">
            <w:rPr>
              <w:rFonts w:ascii="Times New Roman" w:eastAsia="Times New Roman" w:hAnsi="Times New Roman" w:cs="Times New Roman"/>
              <w:color w:val="1A1A1A"/>
              <w:sz w:val="24"/>
              <w:szCs w:val="24"/>
            </w:rPr>
            <w:fldChar w:fldCharType="separate"/>
          </w:r>
          <w:r w:rsidRPr="00057CCC">
            <w:rPr>
              <w:rFonts w:ascii="Times New Roman" w:eastAsia="Times New Roman" w:hAnsi="Times New Roman" w:cs="Times New Roman"/>
              <w:noProof/>
              <w:color w:val="1A1A1A"/>
              <w:sz w:val="24"/>
              <w:szCs w:val="24"/>
            </w:rPr>
            <w:t xml:space="preserve"> (Unger &amp; Peter P. 12)</w:t>
          </w:r>
          <w:r w:rsidRPr="00057CCC">
            <w:rPr>
              <w:rFonts w:ascii="Times New Roman" w:eastAsia="Times New Roman" w:hAnsi="Times New Roman" w:cs="Times New Roman"/>
              <w:color w:val="1A1A1A"/>
              <w:sz w:val="24"/>
              <w:szCs w:val="24"/>
            </w:rPr>
            <w:fldChar w:fldCharType="end"/>
          </w:r>
        </w:sdtContent>
      </w:sdt>
      <w:r w:rsidRPr="00057CCC">
        <w:rPr>
          <w:rFonts w:ascii="Times New Roman" w:eastAsia="Times New Roman" w:hAnsi="Times New Roman" w:cs="Times New Roman"/>
          <w:color w:val="1A1A1A"/>
          <w:sz w:val="24"/>
          <w:szCs w:val="24"/>
        </w:rPr>
        <w:t xml:space="preserve">.  These types of knowledge include knowledge by acquaintance which is a type of knowledge that comes with immediate experiments with reality, for example, I am familiar with London because I have been there physically. the second type is proposition knowledge which is based on what a person knows, for example, I know that the sun will rise tomorrow morning. The competence knowledge which is the third type of knowledge refers to the “know-how” type of knowledge, for example, I know how to speak English and also how to drive. These three types of </w:t>
      </w:r>
      <w:r w:rsidRPr="00057CCC">
        <w:rPr>
          <w:rFonts w:ascii="Times New Roman" w:eastAsia="Times New Roman" w:hAnsi="Times New Roman" w:cs="Times New Roman"/>
          <w:color w:val="1A1A1A"/>
          <w:sz w:val="24"/>
          <w:szCs w:val="24"/>
        </w:rPr>
        <w:lastRenderedPageBreak/>
        <w:t>knowledge are related but very different. However, after analyzing the three different types of knowledge above, it’s evident that the truth, belief, and justification (JBT) definition of knowledge only fits under the proportional type of knowledge but not a common definition of all knowledge. Hence, it's justifiable to say that the Gettier problem is limited to the empirical position of knowledge.</w:t>
      </w:r>
    </w:p>
    <w:p w14:paraId="76E61829" w14:textId="77777777" w:rsidR="007E7686" w:rsidRDefault="007E7686" w:rsidP="007E7686">
      <w:pPr>
        <w:spacing w:line="480" w:lineRule="auto"/>
        <w:ind w:firstLine="720"/>
        <w:rPr>
          <w:rFonts w:ascii="Times New Roman" w:eastAsia="Times New Roman" w:hAnsi="Times New Roman" w:cs="Times New Roman"/>
          <w:color w:val="1A1A1A"/>
          <w:sz w:val="24"/>
          <w:szCs w:val="24"/>
        </w:rPr>
      </w:pPr>
    </w:p>
    <w:p w14:paraId="7439C4AB" w14:textId="77777777" w:rsidR="007E7686" w:rsidRPr="00057CCC" w:rsidRDefault="007E7686" w:rsidP="007E7686">
      <w:pPr>
        <w:spacing w:line="480" w:lineRule="auto"/>
        <w:ind w:firstLine="720"/>
        <w:jc w:val="center"/>
        <w:rPr>
          <w:rFonts w:ascii="Times New Roman" w:eastAsia="Times New Roman" w:hAnsi="Times New Roman" w:cs="Times New Roman"/>
          <w:b/>
          <w:bCs/>
          <w:color w:val="1A1A1A"/>
          <w:sz w:val="24"/>
          <w:szCs w:val="24"/>
        </w:rPr>
      </w:pPr>
      <w:r w:rsidRPr="00057CCC">
        <w:rPr>
          <w:rFonts w:ascii="Times New Roman" w:eastAsia="Times New Roman" w:hAnsi="Times New Roman" w:cs="Times New Roman"/>
          <w:b/>
          <w:bCs/>
          <w:color w:val="1A1A1A"/>
          <w:sz w:val="24"/>
          <w:szCs w:val="24"/>
        </w:rPr>
        <w:t>Weaknesses of my counter-argument</w:t>
      </w:r>
    </w:p>
    <w:p w14:paraId="673AC3FD" w14:textId="77777777" w:rsidR="007E7686" w:rsidRDefault="007E7686" w:rsidP="007E7686">
      <w:pPr>
        <w:spacing w:line="480" w:lineRule="auto"/>
        <w:ind w:firstLine="720"/>
        <w:rPr>
          <w:rFonts w:ascii="Times New Roman" w:eastAsia="Times New Roman" w:hAnsi="Times New Roman" w:cs="Times New Roman"/>
          <w:color w:val="1A1A1A"/>
          <w:sz w:val="24"/>
          <w:szCs w:val="24"/>
        </w:rPr>
      </w:pPr>
      <w:r w:rsidRPr="00057CCC">
        <w:rPr>
          <w:rFonts w:ascii="Times New Roman" w:eastAsia="Times New Roman" w:hAnsi="Times New Roman" w:cs="Times New Roman"/>
          <w:color w:val="1A1A1A"/>
          <w:sz w:val="24"/>
          <w:szCs w:val="24"/>
        </w:rPr>
        <w:t xml:space="preserve">There are some problems with my counter-argument above. One of the issues that come out clearly with my argument is that it does not take into account the fact that the truth, belief, and justification (JBT) conditions were used to analyze all types of knowledge during the prehistoric times. Traditionally, the epistemologists analyzed knowledge as a whole without dividing it into different types. These traditional epistemologists agreed that knowledge can only be proved using the truth, justification, and believe conditions. Therefore, it was right for Edmund Gettier to base his counter-argument on this general analysis of knowledge by early epistemologists by stating that knowledge cannot be justified using the truth and believe conditions. </w:t>
      </w:r>
    </w:p>
    <w:p w14:paraId="547DA217" w14:textId="77777777" w:rsidR="007E7686" w:rsidRPr="00057CCC" w:rsidRDefault="007E7686" w:rsidP="007E7686">
      <w:pPr>
        <w:spacing w:line="480" w:lineRule="auto"/>
        <w:ind w:firstLine="720"/>
        <w:jc w:val="center"/>
        <w:rPr>
          <w:rFonts w:ascii="Times New Roman" w:eastAsia="Times New Roman" w:hAnsi="Times New Roman" w:cs="Times New Roman"/>
          <w:b/>
          <w:bCs/>
          <w:color w:val="1A1A1A"/>
          <w:sz w:val="24"/>
          <w:szCs w:val="24"/>
        </w:rPr>
      </w:pPr>
      <w:r w:rsidRPr="00057CCC">
        <w:rPr>
          <w:rFonts w:ascii="Times New Roman" w:eastAsia="Times New Roman" w:hAnsi="Times New Roman" w:cs="Times New Roman"/>
          <w:b/>
          <w:bCs/>
          <w:color w:val="1A1A1A"/>
          <w:sz w:val="24"/>
          <w:szCs w:val="24"/>
        </w:rPr>
        <w:t>Conclusion</w:t>
      </w:r>
    </w:p>
    <w:p w14:paraId="72C03CBF" w14:textId="77777777" w:rsidR="007E7686" w:rsidRPr="00057CCC" w:rsidRDefault="007E7686" w:rsidP="007E7686">
      <w:pPr>
        <w:spacing w:line="480" w:lineRule="auto"/>
        <w:ind w:firstLine="720"/>
        <w:rPr>
          <w:rFonts w:ascii="Times New Roman" w:eastAsia="Times New Roman" w:hAnsi="Times New Roman" w:cs="Times New Roman"/>
          <w:color w:val="1A1A1A"/>
          <w:sz w:val="24"/>
          <w:szCs w:val="24"/>
        </w:rPr>
      </w:pPr>
      <w:r w:rsidRPr="00057CCC">
        <w:rPr>
          <w:rFonts w:ascii="Times New Roman" w:eastAsia="Times New Roman" w:hAnsi="Times New Roman" w:cs="Times New Roman"/>
          <w:color w:val="1A1A1A"/>
          <w:sz w:val="24"/>
          <w:szCs w:val="24"/>
        </w:rPr>
        <w:t xml:space="preserve">The traditional analysis of knowledge falls only under the proportional type of knowledge. Since Gettier based his counterargument on traditional analysis of knowledge, its justifiable to say that Gettier’s argument is limited. Having said that, there are many questions that need to be addressed for the Gettier problem to be generally considered acceptable. For example, how can Gettier’s argument be modified to counter all the three types of knowledge? </w:t>
      </w:r>
      <w:r w:rsidRPr="00057CCC">
        <w:rPr>
          <w:rFonts w:ascii="Times New Roman" w:eastAsia="Times New Roman" w:hAnsi="Times New Roman" w:cs="Times New Roman"/>
          <w:color w:val="1A1A1A"/>
          <w:sz w:val="24"/>
          <w:szCs w:val="24"/>
        </w:rPr>
        <w:lastRenderedPageBreak/>
        <w:t xml:space="preserve">This is so because as aforementioned, the Gettier problem counters only the proportional type of knowledge. Therefore, it's important to modify it to counter also the competence knowledge and knowledge by acquaintance. This essay will, therefore, have serious implications in the study of knowledge because first, it will change the way epistemologies study knowledge. For example, previously, knowledge was generally analyzed using the three conditions which are truth, justification, and belief. However, through this essay, three types of knowledge have been identified. Hence, epistemologists will now focus on critically examining every type of knowledge independent.    </w:t>
      </w:r>
    </w:p>
    <w:p w14:paraId="36A89B27" w14:textId="77777777" w:rsidR="00D60A52" w:rsidRDefault="00D60A52" w:rsidP="007E7686">
      <w:pPr>
        <w:spacing w:line="480" w:lineRule="auto"/>
        <w:jc w:val="center"/>
        <w:rPr>
          <w:rFonts w:ascii="Times New Roman" w:eastAsia="Times New Roman" w:hAnsi="Times New Roman" w:cs="Times New Roman"/>
          <w:color w:val="1A1A1A"/>
          <w:sz w:val="24"/>
          <w:szCs w:val="24"/>
        </w:rPr>
      </w:pPr>
    </w:p>
    <w:p w14:paraId="7D54F850" w14:textId="77777777" w:rsidR="00D60A52" w:rsidRDefault="00D60A52" w:rsidP="007E7686">
      <w:pPr>
        <w:spacing w:line="480" w:lineRule="auto"/>
        <w:jc w:val="center"/>
        <w:rPr>
          <w:rFonts w:ascii="Times New Roman" w:eastAsia="Times New Roman" w:hAnsi="Times New Roman" w:cs="Times New Roman"/>
          <w:color w:val="1A1A1A"/>
          <w:sz w:val="24"/>
          <w:szCs w:val="24"/>
        </w:rPr>
      </w:pPr>
    </w:p>
    <w:p w14:paraId="3FC70A67" w14:textId="77777777" w:rsidR="00D60A52" w:rsidRDefault="00D60A52" w:rsidP="007E7686">
      <w:pPr>
        <w:spacing w:line="480" w:lineRule="auto"/>
        <w:jc w:val="center"/>
        <w:rPr>
          <w:rFonts w:ascii="Times New Roman" w:eastAsia="Times New Roman" w:hAnsi="Times New Roman" w:cs="Times New Roman"/>
          <w:color w:val="1A1A1A"/>
          <w:sz w:val="24"/>
          <w:szCs w:val="24"/>
        </w:rPr>
      </w:pPr>
    </w:p>
    <w:p w14:paraId="51E6D647" w14:textId="77777777" w:rsidR="00D60A52" w:rsidRDefault="00D60A52" w:rsidP="007E7686">
      <w:pPr>
        <w:spacing w:line="480" w:lineRule="auto"/>
        <w:jc w:val="center"/>
        <w:rPr>
          <w:rFonts w:ascii="Times New Roman" w:eastAsia="Times New Roman" w:hAnsi="Times New Roman" w:cs="Times New Roman"/>
          <w:color w:val="1A1A1A"/>
          <w:sz w:val="24"/>
          <w:szCs w:val="24"/>
        </w:rPr>
      </w:pPr>
    </w:p>
    <w:p w14:paraId="1FB738DD" w14:textId="77777777" w:rsidR="00D60A52" w:rsidRDefault="00D60A52" w:rsidP="007E7686">
      <w:pPr>
        <w:spacing w:line="480" w:lineRule="auto"/>
        <w:jc w:val="center"/>
        <w:rPr>
          <w:rFonts w:ascii="Times New Roman" w:eastAsia="Times New Roman" w:hAnsi="Times New Roman" w:cs="Times New Roman"/>
          <w:color w:val="1A1A1A"/>
          <w:sz w:val="24"/>
          <w:szCs w:val="24"/>
        </w:rPr>
      </w:pPr>
    </w:p>
    <w:p w14:paraId="530D2C4F" w14:textId="77777777" w:rsidR="00D60A52" w:rsidRDefault="00D60A52" w:rsidP="007E7686">
      <w:pPr>
        <w:spacing w:line="480" w:lineRule="auto"/>
        <w:jc w:val="center"/>
        <w:rPr>
          <w:rFonts w:ascii="Times New Roman" w:eastAsia="Times New Roman" w:hAnsi="Times New Roman" w:cs="Times New Roman"/>
          <w:color w:val="1A1A1A"/>
          <w:sz w:val="24"/>
          <w:szCs w:val="24"/>
        </w:rPr>
      </w:pPr>
    </w:p>
    <w:p w14:paraId="3B69AB1D" w14:textId="77777777" w:rsidR="00D60A52" w:rsidRDefault="00D60A52" w:rsidP="007E7686">
      <w:pPr>
        <w:spacing w:line="480" w:lineRule="auto"/>
        <w:jc w:val="center"/>
        <w:rPr>
          <w:rFonts w:ascii="Times New Roman" w:eastAsia="Times New Roman" w:hAnsi="Times New Roman" w:cs="Times New Roman"/>
          <w:color w:val="1A1A1A"/>
          <w:sz w:val="24"/>
          <w:szCs w:val="24"/>
        </w:rPr>
      </w:pPr>
    </w:p>
    <w:p w14:paraId="5FD65E43" w14:textId="77777777" w:rsidR="00D60A52" w:rsidRDefault="00D60A52" w:rsidP="007E7686">
      <w:pPr>
        <w:spacing w:line="480" w:lineRule="auto"/>
        <w:jc w:val="center"/>
        <w:rPr>
          <w:rFonts w:ascii="Times New Roman" w:eastAsia="Times New Roman" w:hAnsi="Times New Roman" w:cs="Times New Roman"/>
          <w:color w:val="1A1A1A"/>
          <w:sz w:val="24"/>
          <w:szCs w:val="24"/>
        </w:rPr>
      </w:pPr>
    </w:p>
    <w:p w14:paraId="3DEB0B4E" w14:textId="77777777" w:rsidR="00D60A52" w:rsidRDefault="00D60A52" w:rsidP="007E7686">
      <w:pPr>
        <w:spacing w:line="480" w:lineRule="auto"/>
        <w:jc w:val="center"/>
        <w:rPr>
          <w:rFonts w:ascii="Times New Roman" w:eastAsia="Times New Roman" w:hAnsi="Times New Roman" w:cs="Times New Roman"/>
          <w:color w:val="1A1A1A"/>
          <w:sz w:val="24"/>
          <w:szCs w:val="24"/>
        </w:rPr>
      </w:pPr>
    </w:p>
    <w:p w14:paraId="7D1D7671" w14:textId="77777777" w:rsidR="00D60A52" w:rsidRDefault="00D60A52" w:rsidP="007E7686">
      <w:pPr>
        <w:spacing w:line="480" w:lineRule="auto"/>
        <w:jc w:val="center"/>
        <w:rPr>
          <w:rFonts w:ascii="Times New Roman" w:eastAsia="Times New Roman" w:hAnsi="Times New Roman" w:cs="Times New Roman"/>
          <w:color w:val="1A1A1A"/>
          <w:sz w:val="24"/>
          <w:szCs w:val="24"/>
        </w:rPr>
      </w:pPr>
    </w:p>
    <w:p w14:paraId="6E55B559" w14:textId="77777777" w:rsidR="00D60A52" w:rsidRDefault="00D60A52" w:rsidP="007E7686">
      <w:pPr>
        <w:spacing w:line="480" w:lineRule="auto"/>
        <w:jc w:val="center"/>
        <w:rPr>
          <w:rFonts w:ascii="Times New Roman" w:eastAsia="Times New Roman" w:hAnsi="Times New Roman" w:cs="Times New Roman"/>
          <w:color w:val="1A1A1A"/>
          <w:sz w:val="24"/>
          <w:szCs w:val="24"/>
        </w:rPr>
      </w:pPr>
    </w:p>
    <w:p w14:paraId="691B118A" w14:textId="77777777" w:rsidR="00D60A52" w:rsidRDefault="00D60A52" w:rsidP="007E7686">
      <w:pPr>
        <w:spacing w:line="480" w:lineRule="auto"/>
        <w:jc w:val="center"/>
        <w:rPr>
          <w:rFonts w:ascii="Times New Roman" w:eastAsia="Times New Roman" w:hAnsi="Times New Roman" w:cs="Times New Roman"/>
          <w:color w:val="1A1A1A"/>
          <w:sz w:val="24"/>
          <w:szCs w:val="24"/>
        </w:rPr>
      </w:pPr>
    </w:p>
    <w:p w14:paraId="53E756E8" w14:textId="431C7B07" w:rsidR="007E7686" w:rsidRPr="00057CCC" w:rsidRDefault="007E7686" w:rsidP="007E7686">
      <w:pPr>
        <w:spacing w:line="480" w:lineRule="auto"/>
        <w:jc w:val="center"/>
        <w:rPr>
          <w:rFonts w:ascii="Times New Roman" w:eastAsia="Times New Roman" w:hAnsi="Times New Roman" w:cs="Times New Roman"/>
          <w:color w:val="1A1A1A"/>
          <w:sz w:val="24"/>
          <w:szCs w:val="24"/>
        </w:rPr>
      </w:pPr>
      <w:bookmarkStart w:id="0" w:name="_GoBack"/>
      <w:bookmarkEnd w:id="0"/>
      <w:r w:rsidRPr="00057CCC">
        <w:rPr>
          <w:rFonts w:ascii="Times New Roman" w:eastAsia="Times New Roman" w:hAnsi="Times New Roman" w:cs="Times New Roman"/>
          <w:color w:val="1A1A1A"/>
          <w:sz w:val="24"/>
          <w:szCs w:val="24"/>
        </w:rPr>
        <w:lastRenderedPageBreak/>
        <w:t>Work</w:t>
      </w:r>
      <w:r w:rsidR="00D60A52">
        <w:rPr>
          <w:rFonts w:ascii="Times New Roman" w:eastAsia="Times New Roman" w:hAnsi="Times New Roman" w:cs="Times New Roman"/>
          <w:color w:val="1A1A1A"/>
          <w:sz w:val="24"/>
          <w:szCs w:val="24"/>
        </w:rPr>
        <w:t>s</w:t>
      </w:r>
      <w:r w:rsidRPr="00057CCC">
        <w:rPr>
          <w:rFonts w:ascii="Times New Roman" w:eastAsia="Times New Roman" w:hAnsi="Times New Roman" w:cs="Times New Roman"/>
          <w:color w:val="1A1A1A"/>
          <w:sz w:val="24"/>
          <w:szCs w:val="24"/>
        </w:rPr>
        <w:t xml:space="preserve"> cited</w:t>
      </w:r>
    </w:p>
    <w:p w14:paraId="6CFDF54B" w14:textId="77777777" w:rsidR="007E7686" w:rsidRPr="00057CCC" w:rsidRDefault="007E7686" w:rsidP="007E7686">
      <w:pPr>
        <w:spacing w:line="480" w:lineRule="auto"/>
        <w:ind w:left="720" w:hanging="720"/>
        <w:rPr>
          <w:rFonts w:ascii="Times New Roman" w:hAnsi="Times New Roman" w:cs="Times New Roman"/>
          <w:color w:val="222222"/>
          <w:sz w:val="24"/>
          <w:szCs w:val="24"/>
          <w:shd w:val="clear" w:color="auto" w:fill="FFFFFF"/>
        </w:rPr>
      </w:pPr>
      <w:r w:rsidRPr="00057CCC">
        <w:rPr>
          <w:rFonts w:ascii="Times New Roman" w:hAnsi="Times New Roman" w:cs="Times New Roman"/>
          <w:color w:val="222222"/>
          <w:sz w:val="24"/>
          <w:szCs w:val="24"/>
          <w:shd w:val="clear" w:color="auto" w:fill="FFFFFF"/>
        </w:rPr>
        <w:t>Pritchard, Duncan. "Anti-luck epistemology and the Gettier problem." </w:t>
      </w:r>
      <w:r w:rsidRPr="00057CCC">
        <w:rPr>
          <w:rFonts w:ascii="Times New Roman" w:hAnsi="Times New Roman" w:cs="Times New Roman"/>
          <w:i/>
          <w:iCs/>
          <w:color w:val="222222"/>
          <w:sz w:val="24"/>
          <w:szCs w:val="24"/>
          <w:shd w:val="clear" w:color="auto" w:fill="FFFFFF"/>
        </w:rPr>
        <w:t>Philosophical Studies</w:t>
      </w:r>
      <w:r w:rsidRPr="00057CCC">
        <w:rPr>
          <w:rFonts w:ascii="Times New Roman" w:hAnsi="Times New Roman" w:cs="Times New Roman"/>
          <w:color w:val="222222"/>
          <w:sz w:val="24"/>
          <w:szCs w:val="24"/>
          <w:shd w:val="clear" w:color="auto" w:fill="FFFFFF"/>
        </w:rPr>
        <w:t> 172.1 (2015): 93-111.</w:t>
      </w:r>
    </w:p>
    <w:p w14:paraId="65B8377A" w14:textId="77777777" w:rsidR="007E7686" w:rsidRPr="00057CCC" w:rsidRDefault="007E7686" w:rsidP="007E7686">
      <w:pPr>
        <w:spacing w:line="480" w:lineRule="auto"/>
        <w:ind w:left="720" w:hanging="720"/>
        <w:rPr>
          <w:rFonts w:ascii="Times New Roman" w:hAnsi="Times New Roman" w:cs="Times New Roman"/>
          <w:color w:val="222222"/>
          <w:sz w:val="24"/>
          <w:szCs w:val="24"/>
          <w:shd w:val="clear" w:color="auto" w:fill="FFFFFF"/>
        </w:rPr>
      </w:pPr>
      <w:proofErr w:type="spellStart"/>
      <w:r w:rsidRPr="00057CCC">
        <w:rPr>
          <w:rFonts w:ascii="Times New Roman" w:hAnsi="Times New Roman" w:cs="Times New Roman"/>
          <w:color w:val="222222"/>
          <w:sz w:val="24"/>
          <w:szCs w:val="24"/>
          <w:shd w:val="clear" w:color="auto" w:fill="FFFFFF"/>
        </w:rPr>
        <w:t>Roos</w:t>
      </w:r>
      <w:proofErr w:type="spellEnd"/>
      <w:r w:rsidRPr="00057CCC">
        <w:rPr>
          <w:rFonts w:ascii="Times New Roman" w:hAnsi="Times New Roman" w:cs="Times New Roman"/>
          <w:color w:val="222222"/>
          <w:sz w:val="24"/>
          <w:szCs w:val="24"/>
          <w:shd w:val="clear" w:color="auto" w:fill="FFFFFF"/>
        </w:rPr>
        <w:t>, Johan, and Georg Von Krogh. </w:t>
      </w:r>
      <w:r w:rsidRPr="00057CCC">
        <w:rPr>
          <w:rFonts w:ascii="Times New Roman" w:hAnsi="Times New Roman" w:cs="Times New Roman"/>
          <w:i/>
          <w:iCs/>
          <w:color w:val="222222"/>
          <w:sz w:val="24"/>
          <w:szCs w:val="24"/>
          <w:shd w:val="clear" w:color="auto" w:fill="FFFFFF"/>
        </w:rPr>
        <w:t>Organizational epistemology</w:t>
      </w:r>
      <w:r w:rsidRPr="00057CCC">
        <w:rPr>
          <w:rFonts w:ascii="Times New Roman" w:hAnsi="Times New Roman" w:cs="Times New Roman"/>
          <w:color w:val="222222"/>
          <w:sz w:val="24"/>
          <w:szCs w:val="24"/>
          <w:shd w:val="clear" w:color="auto" w:fill="FFFFFF"/>
        </w:rPr>
        <w:t>. Springer, 2016.</w:t>
      </w:r>
    </w:p>
    <w:p w14:paraId="67353FA0" w14:textId="77777777" w:rsidR="007E7686" w:rsidRPr="00057CCC" w:rsidRDefault="007E7686" w:rsidP="007E7686">
      <w:pPr>
        <w:spacing w:line="480" w:lineRule="auto"/>
        <w:ind w:left="720" w:hanging="720"/>
        <w:rPr>
          <w:rFonts w:ascii="Times New Roman" w:hAnsi="Times New Roman" w:cs="Times New Roman"/>
          <w:sz w:val="24"/>
          <w:szCs w:val="24"/>
        </w:rPr>
      </w:pPr>
      <w:r w:rsidRPr="00057CCC">
        <w:rPr>
          <w:rFonts w:ascii="Times New Roman" w:hAnsi="Times New Roman" w:cs="Times New Roman"/>
          <w:color w:val="222222"/>
          <w:sz w:val="24"/>
          <w:szCs w:val="24"/>
          <w:shd w:val="clear" w:color="auto" w:fill="FFFFFF"/>
        </w:rPr>
        <w:t>Unger, Peter. "A defense of skepticism." </w:t>
      </w:r>
      <w:r w:rsidRPr="00057CCC">
        <w:rPr>
          <w:rFonts w:ascii="Times New Roman" w:hAnsi="Times New Roman" w:cs="Times New Roman"/>
          <w:i/>
          <w:iCs/>
          <w:color w:val="222222"/>
          <w:sz w:val="24"/>
          <w:szCs w:val="24"/>
          <w:shd w:val="clear" w:color="auto" w:fill="FFFFFF"/>
        </w:rPr>
        <w:t>The Philosophical Review</w:t>
      </w:r>
      <w:r w:rsidRPr="00057CCC">
        <w:rPr>
          <w:rFonts w:ascii="Times New Roman" w:hAnsi="Times New Roman" w:cs="Times New Roman"/>
          <w:color w:val="222222"/>
          <w:sz w:val="24"/>
          <w:szCs w:val="24"/>
          <w:shd w:val="clear" w:color="auto" w:fill="FFFFFF"/>
        </w:rPr>
        <w:t> (1971): 198-219.</w:t>
      </w:r>
    </w:p>
    <w:p w14:paraId="7C9EF28C" w14:textId="77777777" w:rsidR="004A244C" w:rsidRPr="00CA5B97" w:rsidRDefault="004A244C" w:rsidP="00E128EB">
      <w:pPr>
        <w:spacing w:line="480" w:lineRule="auto"/>
        <w:ind w:left="720" w:hanging="720"/>
        <w:rPr>
          <w:rFonts w:ascii="Times New Roman" w:hAnsi="Times New Roman" w:cs="Times New Roman"/>
          <w:color w:val="222222"/>
          <w:sz w:val="24"/>
          <w:szCs w:val="24"/>
          <w:shd w:val="clear" w:color="auto" w:fill="FFFFFF"/>
        </w:rPr>
      </w:pPr>
    </w:p>
    <w:sectPr w:rsidR="004A244C" w:rsidRPr="00CA5B97" w:rsidSect="007E7686">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C7074D" w14:textId="77777777" w:rsidR="00476BF1" w:rsidRDefault="00476BF1" w:rsidP="00EF1124">
      <w:pPr>
        <w:spacing w:after="0" w:line="240" w:lineRule="auto"/>
      </w:pPr>
      <w:r>
        <w:separator/>
      </w:r>
    </w:p>
  </w:endnote>
  <w:endnote w:type="continuationSeparator" w:id="0">
    <w:p w14:paraId="28DF64A3" w14:textId="77777777" w:rsidR="00476BF1" w:rsidRDefault="00476BF1" w:rsidP="00EF1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4848BC" w14:textId="77777777" w:rsidR="00476BF1" w:rsidRDefault="00476BF1" w:rsidP="00EF1124">
      <w:pPr>
        <w:spacing w:after="0" w:line="240" w:lineRule="auto"/>
      </w:pPr>
      <w:r>
        <w:separator/>
      </w:r>
    </w:p>
  </w:footnote>
  <w:footnote w:type="continuationSeparator" w:id="0">
    <w:p w14:paraId="5543E9AD" w14:textId="77777777" w:rsidR="00476BF1" w:rsidRDefault="00476BF1" w:rsidP="00EF11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6205229"/>
      <w:docPartObj>
        <w:docPartGallery w:val="Page Numbers (Top of Page)"/>
        <w:docPartUnique/>
      </w:docPartObj>
    </w:sdtPr>
    <w:sdtEndPr>
      <w:rPr>
        <w:noProof/>
      </w:rPr>
    </w:sdtEndPr>
    <w:sdtContent>
      <w:p w14:paraId="2CAA2E5B" w14:textId="77777777" w:rsidR="001E5673" w:rsidRPr="002F1C08" w:rsidRDefault="00A679F0" w:rsidP="004B5B5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B55">
          <w:rPr>
            <w:rFonts w:ascii="Times New Roman" w:hAnsi="Times New Roman" w:cs="Times New Roman"/>
            <w:sz w:val="24"/>
            <w:szCs w:val="24"/>
          </w:rPr>
          <w:t xml:space="preserve">                                                           </w:t>
        </w:r>
        <w:r w:rsidR="00CA5B97">
          <w:rPr>
            <w:rFonts w:ascii="Times New Roman" w:hAnsi="Times New Roman" w:cs="Times New Roman"/>
            <w:sz w:val="24"/>
            <w:szCs w:val="24"/>
          </w:rPr>
          <w:t xml:space="preserve">   </w:t>
        </w:r>
        <w:r w:rsidR="004B5B55">
          <w:rPr>
            <w:rFonts w:ascii="Times New Roman" w:hAnsi="Times New Roman" w:cs="Times New Roman"/>
            <w:sz w:val="24"/>
            <w:szCs w:val="24"/>
          </w:rPr>
          <w:t xml:space="preserve">             </w:t>
        </w:r>
        <w:r w:rsidR="00CA5B97">
          <w:rPr>
            <w:rFonts w:ascii="Times New Roman" w:hAnsi="Times New Roman" w:cs="Times New Roman"/>
            <w:sz w:val="24"/>
            <w:szCs w:val="24"/>
          </w:rPr>
          <w:t xml:space="preserve">LAST NAME </w:t>
        </w:r>
        <w:r w:rsidR="001E5673" w:rsidRPr="00F160FC">
          <w:rPr>
            <w:rFonts w:ascii="Times New Roman" w:hAnsi="Times New Roman" w:cs="Times New Roman"/>
            <w:sz w:val="24"/>
            <w:szCs w:val="24"/>
          </w:rPr>
          <w:fldChar w:fldCharType="begin"/>
        </w:r>
        <w:r w:rsidR="001E5673" w:rsidRPr="00F160FC">
          <w:rPr>
            <w:rFonts w:ascii="Times New Roman" w:hAnsi="Times New Roman" w:cs="Times New Roman"/>
            <w:sz w:val="24"/>
            <w:szCs w:val="24"/>
          </w:rPr>
          <w:instrText xml:space="preserve"> PAGE   \* MERGEFORMAT </w:instrText>
        </w:r>
        <w:r w:rsidR="001E5673" w:rsidRPr="00F160FC">
          <w:rPr>
            <w:rFonts w:ascii="Times New Roman" w:hAnsi="Times New Roman" w:cs="Times New Roman"/>
            <w:sz w:val="24"/>
            <w:szCs w:val="24"/>
          </w:rPr>
          <w:fldChar w:fldCharType="separate"/>
        </w:r>
        <w:r w:rsidR="00C237E2">
          <w:rPr>
            <w:rFonts w:ascii="Times New Roman" w:hAnsi="Times New Roman" w:cs="Times New Roman"/>
            <w:noProof/>
            <w:sz w:val="24"/>
            <w:szCs w:val="24"/>
          </w:rPr>
          <w:t>2</w:t>
        </w:r>
        <w:r w:rsidR="001E5673" w:rsidRPr="00F160F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1694371"/>
      <w:docPartObj>
        <w:docPartGallery w:val="Page Numbers (Top of Page)"/>
        <w:docPartUnique/>
      </w:docPartObj>
    </w:sdtPr>
    <w:sdtEndPr>
      <w:rPr>
        <w:noProof/>
      </w:rPr>
    </w:sdtEndPr>
    <w:sdtContent>
      <w:p w14:paraId="69EA11CD" w14:textId="350F8B24" w:rsidR="001E5673" w:rsidRPr="002F1C08" w:rsidRDefault="00A679F0" w:rsidP="00892EED">
        <w:pPr>
          <w:rPr>
            <w:rFonts w:ascii="Times New Roman" w:hAnsi="Times New Roman" w:cs="Times New Roman"/>
            <w:sz w:val="24"/>
            <w:szCs w:val="24"/>
          </w:rPr>
        </w:pPr>
        <w:r>
          <w:rPr>
            <w:rFonts w:ascii="Times New Roman" w:hAnsi="Times New Roman" w:cs="Times New Roman"/>
            <w:sz w:val="24"/>
            <w:szCs w:val="24"/>
          </w:rPr>
          <w:t xml:space="preserve">                       </w:t>
        </w:r>
        <w:r w:rsidR="0094705E">
          <w:rPr>
            <w:rFonts w:ascii="Times New Roman" w:hAnsi="Times New Roman" w:cs="Times New Roman"/>
            <w:sz w:val="24"/>
            <w:szCs w:val="24"/>
          </w:rPr>
          <w:t xml:space="preserve">                </w:t>
        </w:r>
        <w:r w:rsidR="00667E7E">
          <w:rPr>
            <w:rFonts w:ascii="Times New Roman" w:hAnsi="Times New Roman" w:cs="Times New Roman"/>
            <w:sz w:val="24"/>
            <w:szCs w:val="24"/>
          </w:rPr>
          <w:t xml:space="preserve">    </w:t>
        </w:r>
        <w:r w:rsidR="004B5B55">
          <w:rPr>
            <w:rFonts w:ascii="Times New Roman" w:hAnsi="Times New Roman" w:cs="Times New Roman"/>
            <w:sz w:val="24"/>
            <w:szCs w:val="24"/>
          </w:rPr>
          <w:t xml:space="preserve">               </w:t>
        </w:r>
        <w:r w:rsidR="007F7EB1">
          <w:rPr>
            <w:rFonts w:ascii="Times New Roman" w:hAnsi="Times New Roman" w:cs="Times New Roman"/>
            <w:sz w:val="24"/>
            <w:szCs w:val="24"/>
          </w:rPr>
          <w:t xml:space="preserve">        </w:t>
        </w:r>
        <w:r w:rsidR="00204D36">
          <w:rPr>
            <w:rFonts w:ascii="Times New Roman" w:hAnsi="Times New Roman" w:cs="Times New Roman"/>
            <w:sz w:val="24"/>
            <w:szCs w:val="24"/>
          </w:rPr>
          <w:t xml:space="preserve"> </w:t>
        </w:r>
        <w:r w:rsidR="00CA5B97">
          <w:rPr>
            <w:rFonts w:ascii="Times New Roman" w:hAnsi="Times New Roman" w:cs="Times New Roman"/>
            <w:sz w:val="24"/>
            <w:szCs w:val="24"/>
          </w:rPr>
          <w:t xml:space="preserve">                             </w:t>
        </w:r>
        <w:r w:rsidR="00204D36">
          <w:rPr>
            <w:rFonts w:ascii="Times New Roman" w:hAnsi="Times New Roman" w:cs="Times New Roman"/>
            <w:sz w:val="24"/>
            <w:szCs w:val="24"/>
          </w:rPr>
          <w:t xml:space="preserve">     </w:t>
        </w:r>
        <w:r w:rsidR="00C237E2">
          <w:rPr>
            <w:rFonts w:ascii="Times New Roman" w:hAnsi="Times New Roman" w:cs="Times New Roman"/>
            <w:sz w:val="24"/>
            <w:szCs w:val="24"/>
          </w:rPr>
          <w:t xml:space="preserve">                      </w:t>
        </w:r>
        <w:r w:rsidR="00CA5B97">
          <w:rPr>
            <w:rFonts w:ascii="Times New Roman" w:hAnsi="Times New Roman" w:cs="Times New Roman"/>
            <w:sz w:val="24"/>
            <w:szCs w:val="24"/>
          </w:rPr>
          <w:t xml:space="preserve">LASTNAME </w:t>
        </w:r>
        <w:r w:rsidR="00C237E2">
          <w:rPr>
            <w:rFonts w:ascii="Times New Roman" w:hAnsi="Times New Roman" w:cs="Times New Roman"/>
            <w:sz w:val="24"/>
            <w:szCs w:val="24"/>
          </w:rPr>
          <w:t xml:space="preserve">  </w:t>
        </w:r>
        <w:r w:rsidR="001E5673">
          <w:rPr>
            <w:rFonts w:ascii="Times New Roman" w:hAnsi="Times New Roman"/>
            <w:sz w:val="24"/>
            <w:szCs w:val="24"/>
          </w:rPr>
          <w:t xml:space="preserve">1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E3F30"/>
    <w:multiLevelType w:val="hybridMultilevel"/>
    <w:tmpl w:val="AA8AF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082AD0"/>
    <w:multiLevelType w:val="hybridMultilevel"/>
    <w:tmpl w:val="6B168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4432DD"/>
    <w:multiLevelType w:val="hybridMultilevel"/>
    <w:tmpl w:val="886E8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AE1DAB"/>
    <w:multiLevelType w:val="hybridMultilevel"/>
    <w:tmpl w:val="9DC89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F46B92"/>
    <w:multiLevelType w:val="hybridMultilevel"/>
    <w:tmpl w:val="F58EE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1A6B71"/>
    <w:multiLevelType w:val="hybridMultilevel"/>
    <w:tmpl w:val="E4784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2D114A"/>
    <w:multiLevelType w:val="hybridMultilevel"/>
    <w:tmpl w:val="E0408C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3B1613"/>
    <w:multiLevelType w:val="hybridMultilevel"/>
    <w:tmpl w:val="098203E2"/>
    <w:lvl w:ilvl="0" w:tplc="3C5E45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A903207"/>
    <w:multiLevelType w:val="hybridMultilevel"/>
    <w:tmpl w:val="CE4A6D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682DFC"/>
    <w:multiLevelType w:val="hybridMultilevel"/>
    <w:tmpl w:val="92F2EA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1D161B"/>
    <w:multiLevelType w:val="hybridMultilevel"/>
    <w:tmpl w:val="21C878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EE21C2"/>
    <w:multiLevelType w:val="hybridMultilevel"/>
    <w:tmpl w:val="4A4CC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1A5598"/>
    <w:multiLevelType w:val="hybridMultilevel"/>
    <w:tmpl w:val="BB7E8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CC4CD5"/>
    <w:multiLevelType w:val="hybridMultilevel"/>
    <w:tmpl w:val="70C83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514BA5"/>
    <w:multiLevelType w:val="hybridMultilevel"/>
    <w:tmpl w:val="3CAE5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DF3914"/>
    <w:multiLevelType w:val="hybridMultilevel"/>
    <w:tmpl w:val="08B20F94"/>
    <w:lvl w:ilvl="0" w:tplc="F7D080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03E6DAB"/>
    <w:multiLevelType w:val="hybridMultilevel"/>
    <w:tmpl w:val="DF02E974"/>
    <w:lvl w:ilvl="0" w:tplc="02C0DB5C">
      <w:start w:val="1"/>
      <w:numFmt w:val="lowerLetter"/>
      <w:lvlText w:val="%1."/>
      <w:lvlJc w:val="left"/>
      <w:pPr>
        <w:ind w:left="720" w:hanging="360"/>
      </w:pPr>
      <w:rPr>
        <w:rFonts w:ascii="Times" w:hAnsi="Times"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C347A6"/>
    <w:multiLevelType w:val="hybridMultilevel"/>
    <w:tmpl w:val="3C4EFBC8"/>
    <w:lvl w:ilvl="0" w:tplc="5546E4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3C67CCA"/>
    <w:multiLevelType w:val="hybridMultilevel"/>
    <w:tmpl w:val="4718F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D45909"/>
    <w:multiLevelType w:val="hybridMultilevel"/>
    <w:tmpl w:val="024C5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5E0163A"/>
    <w:multiLevelType w:val="hybridMultilevel"/>
    <w:tmpl w:val="BCF23D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72665B2"/>
    <w:multiLevelType w:val="hybridMultilevel"/>
    <w:tmpl w:val="024C5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A4A5D75"/>
    <w:multiLevelType w:val="hybridMultilevel"/>
    <w:tmpl w:val="EE865392"/>
    <w:lvl w:ilvl="0" w:tplc="195C3E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CB07DCA"/>
    <w:multiLevelType w:val="hybridMultilevel"/>
    <w:tmpl w:val="3C4EFBC8"/>
    <w:lvl w:ilvl="0" w:tplc="5546E4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38F11A2"/>
    <w:multiLevelType w:val="hybridMultilevel"/>
    <w:tmpl w:val="55CE455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E1556F"/>
    <w:multiLevelType w:val="hybridMultilevel"/>
    <w:tmpl w:val="024C5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A7C3A47"/>
    <w:multiLevelType w:val="hybridMultilevel"/>
    <w:tmpl w:val="26AC1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640826"/>
    <w:multiLevelType w:val="hybridMultilevel"/>
    <w:tmpl w:val="0ADAA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6D3716"/>
    <w:multiLevelType w:val="hybridMultilevel"/>
    <w:tmpl w:val="E74CE104"/>
    <w:lvl w:ilvl="0" w:tplc="2DF4508E">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0C67DD2"/>
    <w:multiLevelType w:val="hybridMultilevel"/>
    <w:tmpl w:val="CB8A24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235BAA"/>
    <w:multiLevelType w:val="hybridMultilevel"/>
    <w:tmpl w:val="F260D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9974AE6"/>
    <w:multiLevelType w:val="hybridMultilevel"/>
    <w:tmpl w:val="45DA15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C696A96"/>
    <w:multiLevelType w:val="hybridMultilevel"/>
    <w:tmpl w:val="75CA4F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17D3DE0"/>
    <w:multiLevelType w:val="hybridMultilevel"/>
    <w:tmpl w:val="D93E9F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5722142"/>
    <w:multiLevelType w:val="hybridMultilevel"/>
    <w:tmpl w:val="4E86B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F53B4C"/>
    <w:multiLevelType w:val="hybridMultilevel"/>
    <w:tmpl w:val="BFC0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75C0A1B"/>
    <w:multiLevelType w:val="hybridMultilevel"/>
    <w:tmpl w:val="3C4EFBC8"/>
    <w:lvl w:ilvl="0" w:tplc="5546E4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B445645"/>
    <w:multiLevelType w:val="hybridMultilevel"/>
    <w:tmpl w:val="66A8D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D3C66D8"/>
    <w:multiLevelType w:val="hybridMultilevel"/>
    <w:tmpl w:val="67DE22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E353FB3"/>
    <w:multiLevelType w:val="hybridMultilevel"/>
    <w:tmpl w:val="0DF83D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E7708EF"/>
    <w:multiLevelType w:val="hybridMultilevel"/>
    <w:tmpl w:val="DA8CF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EC830BF"/>
    <w:multiLevelType w:val="hybridMultilevel"/>
    <w:tmpl w:val="AFBEB3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0E974D2"/>
    <w:multiLevelType w:val="hybridMultilevel"/>
    <w:tmpl w:val="F8268A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26E3C02"/>
    <w:multiLevelType w:val="hybridMultilevel"/>
    <w:tmpl w:val="49AE0C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2992C33"/>
    <w:multiLevelType w:val="hybridMultilevel"/>
    <w:tmpl w:val="C78A8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B540E35"/>
    <w:multiLevelType w:val="hybridMultilevel"/>
    <w:tmpl w:val="4B68465E"/>
    <w:lvl w:ilvl="0" w:tplc="4B8800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F2F7844"/>
    <w:multiLevelType w:val="hybridMultilevel"/>
    <w:tmpl w:val="07DA7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3"/>
  </w:num>
  <w:num w:numId="3">
    <w:abstractNumId w:val="8"/>
  </w:num>
  <w:num w:numId="4">
    <w:abstractNumId w:val="37"/>
  </w:num>
  <w:num w:numId="5">
    <w:abstractNumId w:val="12"/>
  </w:num>
  <w:num w:numId="6">
    <w:abstractNumId w:val="3"/>
  </w:num>
  <w:num w:numId="7">
    <w:abstractNumId w:val="14"/>
  </w:num>
  <w:num w:numId="8">
    <w:abstractNumId w:val="27"/>
  </w:num>
  <w:num w:numId="9">
    <w:abstractNumId w:val="5"/>
  </w:num>
  <w:num w:numId="10">
    <w:abstractNumId w:val="0"/>
  </w:num>
  <w:num w:numId="11">
    <w:abstractNumId w:val="35"/>
  </w:num>
  <w:num w:numId="12">
    <w:abstractNumId w:val="1"/>
  </w:num>
  <w:num w:numId="13">
    <w:abstractNumId w:val="44"/>
  </w:num>
  <w:num w:numId="14">
    <w:abstractNumId w:val="2"/>
  </w:num>
  <w:num w:numId="15">
    <w:abstractNumId w:val="18"/>
  </w:num>
  <w:num w:numId="16">
    <w:abstractNumId w:val="34"/>
  </w:num>
  <w:num w:numId="17">
    <w:abstractNumId w:val="26"/>
  </w:num>
  <w:num w:numId="18">
    <w:abstractNumId w:val="7"/>
  </w:num>
  <w:num w:numId="19">
    <w:abstractNumId w:val="40"/>
  </w:num>
  <w:num w:numId="20">
    <w:abstractNumId w:val="29"/>
  </w:num>
  <w:num w:numId="21">
    <w:abstractNumId w:val="4"/>
  </w:num>
  <w:num w:numId="22">
    <w:abstractNumId w:val="11"/>
  </w:num>
  <w:num w:numId="23">
    <w:abstractNumId w:val="45"/>
  </w:num>
  <w:num w:numId="24">
    <w:abstractNumId w:val="46"/>
  </w:num>
  <w:num w:numId="25">
    <w:abstractNumId w:val="36"/>
  </w:num>
  <w:num w:numId="26">
    <w:abstractNumId w:val="19"/>
  </w:num>
  <w:num w:numId="27">
    <w:abstractNumId w:val="17"/>
  </w:num>
  <w:num w:numId="28">
    <w:abstractNumId w:val="23"/>
  </w:num>
  <w:num w:numId="29">
    <w:abstractNumId w:val="15"/>
  </w:num>
  <w:num w:numId="30">
    <w:abstractNumId w:val="22"/>
  </w:num>
  <w:num w:numId="31">
    <w:abstractNumId w:val="16"/>
  </w:num>
  <w:num w:numId="32">
    <w:abstractNumId w:val="21"/>
  </w:num>
  <w:num w:numId="33">
    <w:abstractNumId w:val="43"/>
  </w:num>
  <w:num w:numId="34">
    <w:abstractNumId w:val="25"/>
  </w:num>
  <w:num w:numId="35">
    <w:abstractNumId w:val="10"/>
  </w:num>
  <w:num w:numId="36">
    <w:abstractNumId w:val="28"/>
  </w:num>
  <w:num w:numId="37">
    <w:abstractNumId w:val="24"/>
  </w:num>
  <w:num w:numId="38">
    <w:abstractNumId w:val="41"/>
  </w:num>
  <w:num w:numId="39">
    <w:abstractNumId w:val="39"/>
  </w:num>
  <w:num w:numId="40">
    <w:abstractNumId w:val="33"/>
  </w:num>
  <w:num w:numId="41">
    <w:abstractNumId w:val="9"/>
  </w:num>
  <w:num w:numId="42">
    <w:abstractNumId w:val="6"/>
  </w:num>
  <w:num w:numId="43">
    <w:abstractNumId w:val="42"/>
  </w:num>
  <w:num w:numId="44">
    <w:abstractNumId w:val="20"/>
  </w:num>
  <w:num w:numId="45">
    <w:abstractNumId w:val="31"/>
  </w:num>
  <w:num w:numId="46">
    <w:abstractNumId w:val="32"/>
  </w:num>
  <w:num w:numId="47">
    <w:abstractNumId w:val="3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8B6"/>
    <w:rsid w:val="00000202"/>
    <w:rsid w:val="000031CC"/>
    <w:rsid w:val="00003965"/>
    <w:rsid w:val="00004CF2"/>
    <w:rsid w:val="0000596F"/>
    <w:rsid w:val="00005D32"/>
    <w:rsid w:val="000068CA"/>
    <w:rsid w:val="00007185"/>
    <w:rsid w:val="000075FE"/>
    <w:rsid w:val="00011A35"/>
    <w:rsid w:val="000127D4"/>
    <w:rsid w:val="000164A4"/>
    <w:rsid w:val="000178C5"/>
    <w:rsid w:val="00020AC1"/>
    <w:rsid w:val="00021A0B"/>
    <w:rsid w:val="00021EFC"/>
    <w:rsid w:val="00022A56"/>
    <w:rsid w:val="00023A33"/>
    <w:rsid w:val="000245A5"/>
    <w:rsid w:val="00024FBE"/>
    <w:rsid w:val="00025DBC"/>
    <w:rsid w:val="000321AF"/>
    <w:rsid w:val="00032291"/>
    <w:rsid w:val="000342C5"/>
    <w:rsid w:val="00034A13"/>
    <w:rsid w:val="00036819"/>
    <w:rsid w:val="00040B86"/>
    <w:rsid w:val="000410D0"/>
    <w:rsid w:val="00041841"/>
    <w:rsid w:val="00044B4C"/>
    <w:rsid w:val="00045CB4"/>
    <w:rsid w:val="00047740"/>
    <w:rsid w:val="000504AB"/>
    <w:rsid w:val="00050AD3"/>
    <w:rsid w:val="00052E41"/>
    <w:rsid w:val="00053266"/>
    <w:rsid w:val="00053845"/>
    <w:rsid w:val="00054C9D"/>
    <w:rsid w:val="0005542C"/>
    <w:rsid w:val="00056966"/>
    <w:rsid w:val="00057F68"/>
    <w:rsid w:val="0006146D"/>
    <w:rsid w:val="0006249E"/>
    <w:rsid w:val="00066B1C"/>
    <w:rsid w:val="00066BED"/>
    <w:rsid w:val="00066C59"/>
    <w:rsid w:val="00070365"/>
    <w:rsid w:val="00070839"/>
    <w:rsid w:val="00070BB1"/>
    <w:rsid w:val="00072F37"/>
    <w:rsid w:val="0007654B"/>
    <w:rsid w:val="000824FE"/>
    <w:rsid w:val="00082DF2"/>
    <w:rsid w:val="00084115"/>
    <w:rsid w:val="000849D7"/>
    <w:rsid w:val="000851A5"/>
    <w:rsid w:val="0008571C"/>
    <w:rsid w:val="00086E90"/>
    <w:rsid w:val="000912AD"/>
    <w:rsid w:val="00092D6C"/>
    <w:rsid w:val="00094BC7"/>
    <w:rsid w:val="00094E06"/>
    <w:rsid w:val="00095370"/>
    <w:rsid w:val="0009670F"/>
    <w:rsid w:val="00096B84"/>
    <w:rsid w:val="00097887"/>
    <w:rsid w:val="000A05FF"/>
    <w:rsid w:val="000A1F24"/>
    <w:rsid w:val="000A33BC"/>
    <w:rsid w:val="000A43DC"/>
    <w:rsid w:val="000A472D"/>
    <w:rsid w:val="000A6462"/>
    <w:rsid w:val="000B34F5"/>
    <w:rsid w:val="000B378D"/>
    <w:rsid w:val="000B3D11"/>
    <w:rsid w:val="000B43FF"/>
    <w:rsid w:val="000B55C0"/>
    <w:rsid w:val="000B59CF"/>
    <w:rsid w:val="000B5A59"/>
    <w:rsid w:val="000B6EC4"/>
    <w:rsid w:val="000C03FC"/>
    <w:rsid w:val="000C1E09"/>
    <w:rsid w:val="000C4236"/>
    <w:rsid w:val="000C6404"/>
    <w:rsid w:val="000D1E2B"/>
    <w:rsid w:val="000D1F9B"/>
    <w:rsid w:val="000D27DB"/>
    <w:rsid w:val="000D28DD"/>
    <w:rsid w:val="000D67AA"/>
    <w:rsid w:val="000D6BD3"/>
    <w:rsid w:val="000D7000"/>
    <w:rsid w:val="000D7189"/>
    <w:rsid w:val="000D7794"/>
    <w:rsid w:val="000E0400"/>
    <w:rsid w:val="000E275C"/>
    <w:rsid w:val="000E51BC"/>
    <w:rsid w:val="000E58EE"/>
    <w:rsid w:val="000E5DCA"/>
    <w:rsid w:val="000F21A6"/>
    <w:rsid w:val="000F3D0C"/>
    <w:rsid w:val="000F40D8"/>
    <w:rsid w:val="000F4CC4"/>
    <w:rsid w:val="000F690E"/>
    <w:rsid w:val="000F7612"/>
    <w:rsid w:val="001012C7"/>
    <w:rsid w:val="00102487"/>
    <w:rsid w:val="0010356D"/>
    <w:rsid w:val="00104031"/>
    <w:rsid w:val="00106A5B"/>
    <w:rsid w:val="0011300F"/>
    <w:rsid w:val="00113C65"/>
    <w:rsid w:val="00113D2A"/>
    <w:rsid w:val="00115A38"/>
    <w:rsid w:val="00116A7D"/>
    <w:rsid w:val="0012025F"/>
    <w:rsid w:val="00120A56"/>
    <w:rsid w:val="00120E99"/>
    <w:rsid w:val="0012114A"/>
    <w:rsid w:val="001228D3"/>
    <w:rsid w:val="00123703"/>
    <w:rsid w:val="00125445"/>
    <w:rsid w:val="001256C7"/>
    <w:rsid w:val="001258F8"/>
    <w:rsid w:val="001302B4"/>
    <w:rsid w:val="001304EB"/>
    <w:rsid w:val="001312F1"/>
    <w:rsid w:val="00131B55"/>
    <w:rsid w:val="001324E2"/>
    <w:rsid w:val="001330F2"/>
    <w:rsid w:val="001332FB"/>
    <w:rsid w:val="00133AD8"/>
    <w:rsid w:val="00133D6E"/>
    <w:rsid w:val="001362AD"/>
    <w:rsid w:val="0013767A"/>
    <w:rsid w:val="00140332"/>
    <w:rsid w:val="0014056B"/>
    <w:rsid w:val="0014329F"/>
    <w:rsid w:val="00143A62"/>
    <w:rsid w:val="00143E89"/>
    <w:rsid w:val="001440AE"/>
    <w:rsid w:val="00144BDC"/>
    <w:rsid w:val="00145CAD"/>
    <w:rsid w:val="00145F8C"/>
    <w:rsid w:val="00146823"/>
    <w:rsid w:val="00147469"/>
    <w:rsid w:val="001506D4"/>
    <w:rsid w:val="001508E3"/>
    <w:rsid w:val="00151455"/>
    <w:rsid w:val="00151525"/>
    <w:rsid w:val="00151A8E"/>
    <w:rsid w:val="001520B6"/>
    <w:rsid w:val="0015290E"/>
    <w:rsid w:val="001534FA"/>
    <w:rsid w:val="00154C15"/>
    <w:rsid w:val="00156782"/>
    <w:rsid w:val="001602B1"/>
    <w:rsid w:val="00160399"/>
    <w:rsid w:val="00161B4F"/>
    <w:rsid w:val="00161DCF"/>
    <w:rsid w:val="001630EA"/>
    <w:rsid w:val="0016522F"/>
    <w:rsid w:val="001707C8"/>
    <w:rsid w:val="00171289"/>
    <w:rsid w:val="001721A7"/>
    <w:rsid w:val="001736CC"/>
    <w:rsid w:val="00175EAC"/>
    <w:rsid w:val="00177C4C"/>
    <w:rsid w:val="0018347F"/>
    <w:rsid w:val="00187A3D"/>
    <w:rsid w:val="00192704"/>
    <w:rsid w:val="001937B3"/>
    <w:rsid w:val="00193AAF"/>
    <w:rsid w:val="00193CEC"/>
    <w:rsid w:val="001955F9"/>
    <w:rsid w:val="0019629D"/>
    <w:rsid w:val="00196998"/>
    <w:rsid w:val="00196C75"/>
    <w:rsid w:val="0019731A"/>
    <w:rsid w:val="001A0026"/>
    <w:rsid w:val="001A0B6B"/>
    <w:rsid w:val="001A0E61"/>
    <w:rsid w:val="001A227F"/>
    <w:rsid w:val="001A4796"/>
    <w:rsid w:val="001A4A74"/>
    <w:rsid w:val="001A60B8"/>
    <w:rsid w:val="001A6CED"/>
    <w:rsid w:val="001B25F3"/>
    <w:rsid w:val="001B32A1"/>
    <w:rsid w:val="001B44D7"/>
    <w:rsid w:val="001B52D0"/>
    <w:rsid w:val="001B61AE"/>
    <w:rsid w:val="001B672F"/>
    <w:rsid w:val="001B6A2B"/>
    <w:rsid w:val="001B6C7E"/>
    <w:rsid w:val="001B73B7"/>
    <w:rsid w:val="001C1D03"/>
    <w:rsid w:val="001C3079"/>
    <w:rsid w:val="001C37A7"/>
    <w:rsid w:val="001C4B52"/>
    <w:rsid w:val="001D1B91"/>
    <w:rsid w:val="001D1FD9"/>
    <w:rsid w:val="001D3BF6"/>
    <w:rsid w:val="001D3DFD"/>
    <w:rsid w:val="001D5CA3"/>
    <w:rsid w:val="001E0B2B"/>
    <w:rsid w:val="001E11A9"/>
    <w:rsid w:val="001E1E7D"/>
    <w:rsid w:val="001E35AD"/>
    <w:rsid w:val="001E49B3"/>
    <w:rsid w:val="001E5673"/>
    <w:rsid w:val="001E6C95"/>
    <w:rsid w:val="001F0491"/>
    <w:rsid w:val="001F1746"/>
    <w:rsid w:val="001F24E6"/>
    <w:rsid w:val="001F260E"/>
    <w:rsid w:val="001F283C"/>
    <w:rsid w:val="001F35EB"/>
    <w:rsid w:val="001F4526"/>
    <w:rsid w:val="001F4BA1"/>
    <w:rsid w:val="001F51A5"/>
    <w:rsid w:val="00201AFE"/>
    <w:rsid w:val="00201DB6"/>
    <w:rsid w:val="00204823"/>
    <w:rsid w:val="0020499F"/>
    <w:rsid w:val="00204D36"/>
    <w:rsid w:val="00211D10"/>
    <w:rsid w:val="00212A68"/>
    <w:rsid w:val="0021715E"/>
    <w:rsid w:val="00217B86"/>
    <w:rsid w:val="00217F7F"/>
    <w:rsid w:val="00220672"/>
    <w:rsid w:val="0022257E"/>
    <w:rsid w:val="00222A2B"/>
    <w:rsid w:val="002239BF"/>
    <w:rsid w:val="00225E7E"/>
    <w:rsid w:val="002265D3"/>
    <w:rsid w:val="00230989"/>
    <w:rsid w:val="00233C5B"/>
    <w:rsid w:val="00234CE8"/>
    <w:rsid w:val="0023538D"/>
    <w:rsid w:val="002440C7"/>
    <w:rsid w:val="0024455E"/>
    <w:rsid w:val="00244575"/>
    <w:rsid w:val="00244594"/>
    <w:rsid w:val="0024515E"/>
    <w:rsid w:val="00245A1B"/>
    <w:rsid w:val="00247D88"/>
    <w:rsid w:val="002515C5"/>
    <w:rsid w:val="00251803"/>
    <w:rsid w:val="00251D8F"/>
    <w:rsid w:val="002538FE"/>
    <w:rsid w:val="00256FA5"/>
    <w:rsid w:val="00257113"/>
    <w:rsid w:val="00260EF8"/>
    <w:rsid w:val="002626BE"/>
    <w:rsid w:val="00263FA2"/>
    <w:rsid w:val="002651A0"/>
    <w:rsid w:val="0027468D"/>
    <w:rsid w:val="00274C97"/>
    <w:rsid w:val="0027632D"/>
    <w:rsid w:val="00276873"/>
    <w:rsid w:val="00282052"/>
    <w:rsid w:val="00282D5C"/>
    <w:rsid w:val="00283496"/>
    <w:rsid w:val="00283A63"/>
    <w:rsid w:val="00287473"/>
    <w:rsid w:val="00290886"/>
    <w:rsid w:val="00291129"/>
    <w:rsid w:val="00293057"/>
    <w:rsid w:val="0029318D"/>
    <w:rsid w:val="00293C8C"/>
    <w:rsid w:val="00294EB5"/>
    <w:rsid w:val="002A05AB"/>
    <w:rsid w:val="002A2572"/>
    <w:rsid w:val="002A444A"/>
    <w:rsid w:val="002A4D97"/>
    <w:rsid w:val="002A6E28"/>
    <w:rsid w:val="002B0FE1"/>
    <w:rsid w:val="002B5C85"/>
    <w:rsid w:val="002B5DCB"/>
    <w:rsid w:val="002C0AFF"/>
    <w:rsid w:val="002C1402"/>
    <w:rsid w:val="002C1EF2"/>
    <w:rsid w:val="002C2840"/>
    <w:rsid w:val="002C2AA1"/>
    <w:rsid w:val="002C2C9C"/>
    <w:rsid w:val="002C2FE8"/>
    <w:rsid w:val="002C3A34"/>
    <w:rsid w:val="002D0104"/>
    <w:rsid w:val="002D0F12"/>
    <w:rsid w:val="002D24ED"/>
    <w:rsid w:val="002D28F0"/>
    <w:rsid w:val="002D2B54"/>
    <w:rsid w:val="002D3238"/>
    <w:rsid w:val="002D5D11"/>
    <w:rsid w:val="002D5F9D"/>
    <w:rsid w:val="002D65D8"/>
    <w:rsid w:val="002D6956"/>
    <w:rsid w:val="002D7273"/>
    <w:rsid w:val="002E1E9F"/>
    <w:rsid w:val="002E218E"/>
    <w:rsid w:val="002E251B"/>
    <w:rsid w:val="002E3678"/>
    <w:rsid w:val="002E4242"/>
    <w:rsid w:val="002E44B3"/>
    <w:rsid w:val="002E65DA"/>
    <w:rsid w:val="002E6687"/>
    <w:rsid w:val="002F0719"/>
    <w:rsid w:val="002F1C08"/>
    <w:rsid w:val="002F2152"/>
    <w:rsid w:val="002F243A"/>
    <w:rsid w:val="002F2718"/>
    <w:rsid w:val="002F2A14"/>
    <w:rsid w:val="002F2E39"/>
    <w:rsid w:val="002F3788"/>
    <w:rsid w:val="002F58D7"/>
    <w:rsid w:val="002F71FE"/>
    <w:rsid w:val="002F721D"/>
    <w:rsid w:val="00300002"/>
    <w:rsid w:val="00300022"/>
    <w:rsid w:val="00300A5F"/>
    <w:rsid w:val="00300E6A"/>
    <w:rsid w:val="0030376E"/>
    <w:rsid w:val="00304C99"/>
    <w:rsid w:val="00305034"/>
    <w:rsid w:val="00305D6F"/>
    <w:rsid w:val="00306BA4"/>
    <w:rsid w:val="00307B6E"/>
    <w:rsid w:val="003123EF"/>
    <w:rsid w:val="00313950"/>
    <w:rsid w:val="00313F10"/>
    <w:rsid w:val="00315DF2"/>
    <w:rsid w:val="00316897"/>
    <w:rsid w:val="00316DC7"/>
    <w:rsid w:val="00316FD3"/>
    <w:rsid w:val="00320D94"/>
    <w:rsid w:val="00325962"/>
    <w:rsid w:val="00325A8E"/>
    <w:rsid w:val="003262F1"/>
    <w:rsid w:val="003266F9"/>
    <w:rsid w:val="00326CC2"/>
    <w:rsid w:val="00327C2B"/>
    <w:rsid w:val="00327F08"/>
    <w:rsid w:val="00334573"/>
    <w:rsid w:val="003354EB"/>
    <w:rsid w:val="00336AD8"/>
    <w:rsid w:val="00337B8F"/>
    <w:rsid w:val="00340D32"/>
    <w:rsid w:val="003415C9"/>
    <w:rsid w:val="00342703"/>
    <w:rsid w:val="0034291A"/>
    <w:rsid w:val="00343505"/>
    <w:rsid w:val="00343C1A"/>
    <w:rsid w:val="00343D6D"/>
    <w:rsid w:val="00346CB1"/>
    <w:rsid w:val="00346EC1"/>
    <w:rsid w:val="00351D4D"/>
    <w:rsid w:val="0035234C"/>
    <w:rsid w:val="00355EC7"/>
    <w:rsid w:val="003600B6"/>
    <w:rsid w:val="00361F93"/>
    <w:rsid w:val="0036348D"/>
    <w:rsid w:val="00364FCD"/>
    <w:rsid w:val="00364FD4"/>
    <w:rsid w:val="003655C8"/>
    <w:rsid w:val="00371268"/>
    <w:rsid w:val="003719FC"/>
    <w:rsid w:val="003728A3"/>
    <w:rsid w:val="00373CDD"/>
    <w:rsid w:val="003761F0"/>
    <w:rsid w:val="0037784D"/>
    <w:rsid w:val="00380C06"/>
    <w:rsid w:val="00380D3E"/>
    <w:rsid w:val="00381B9E"/>
    <w:rsid w:val="00381E48"/>
    <w:rsid w:val="00381FF2"/>
    <w:rsid w:val="0038364A"/>
    <w:rsid w:val="00383FD5"/>
    <w:rsid w:val="0038598D"/>
    <w:rsid w:val="00387A45"/>
    <w:rsid w:val="00391344"/>
    <w:rsid w:val="00395C96"/>
    <w:rsid w:val="00396707"/>
    <w:rsid w:val="003A1DA8"/>
    <w:rsid w:val="003A2694"/>
    <w:rsid w:val="003A3E3B"/>
    <w:rsid w:val="003A4185"/>
    <w:rsid w:val="003A41FC"/>
    <w:rsid w:val="003A6B9A"/>
    <w:rsid w:val="003A7293"/>
    <w:rsid w:val="003B3543"/>
    <w:rsid w:val="003B3F6C"/>
    <w:rsid w:val="003B5D76"/>
    <w:rsid w:val="003B6D7C"/>
    <w:rsid w:val="003B7C11"/>
    <w:rsid w:val="003C1121"/>
    <w:rsid w:val="003C17D8"/>
    <w:rsid w:val="003C28DD"/>
    <w:rsid w:val="003C60F7"/>
    <w:rsid w:val="003C65FB"/>
    <w:rsid w:val="003D14CF"/>
    <w:rsid w:val="003D18C1"/>
    <w:rsid w:val="003D24B2"/>
    <w:rsid w:val="003D6652"/>
    <w:rsid w:val="003D676E"/>
    <w:rsid w:val="003E1996"/>
    <w:rsid w:val="003E2181"/>
    <w:rsid w:val="003E3C86"/>
    <w:rsid w:val="003E5515"/>
    <w:rsid w:val="003E5D1E"/>
    <w:rsid w:val="003E6EA0"/>
    <w:rsid w:val="003F0ABA"/>
    <w:rsid w:val="003F4A3C"/>
    <w:rsid w:val="003F5B6B"/>
    <w:rsid w:val="003F73C6"/>
    <w:rsid w:val="0040077F"/>
    <w:rsid w:val="00400A54"/>
    <w:rsid w:val="004023FE"/>
    <w:rsid w:val="004029C9"/>
    <w:rsid w:val="00412081"/>
    <w:rsid w:val="004155BC"/>
    <w:rsid w:val="00421090"/>
    <w:rsid w:val="004223EA"/>
    <w:rsid w:val="004267C5"/>
    <w:rsid w:val="0043001F"/>
    <w:rsid w:val="00432D9B"/>
    <w:rsid w:val="00434278"/>
    <w:rsid w:val="00434BEB"/>
    <w:rsid w:val="00435466"/>
    <w:rsid w:val="0043672A"/>
    <w:rsid w:val="00436CD7"/>
    <w:rsid w:val="0044177E"/>
    <w:rsid w:val="00443A60"/>
    <w:rsid w:val="00443C49"/>
    <w:rsid w:val="004453DD"/>
    <w:rsid w:val="00446883"/>
    <w:rsid w:val="00447C29"/>
    <w:rsid w:val="00450111"/>
    <w:rsid w:val="00451801"/>
    <w:rsid w:val="00451DA0"/>
    <w:rsid w:val="00456460"/>
    <w:rsid w:val="00460E02"/>
    <w:rsid w:val="0046118C"/>
    <w:rsid w:val="004614BF"/>
    <w:rsid w:val="00462321"/>
    <w:rsid w:val="0046478D"/>
    <w:rsid w:val="00470186"/>
    <w:rsid w:val="004723B1"/>
    <w:rsid w:val="004725FC"/>
    <w:rsid w:val="00472897"/>
    <w:rsid w:val="00473789"/>
    <w:rsid w:val="00473955"/>
    <w:rsid w:val="0047424D"/>
    <w:rsid w:val="00474B3E"/>
    <w:rsid w:val="00475591"/>
    <w:rsid w:val="00475BCE"/>
    <w:rsid w:val="00475C46"/>
    <w:rsid w:val="00476488"/>
    <w:rsid w:val="00476BF1"/>
    <w:rsid w:val="00482710"/>
    <w:rsid w:val="00482FE4"/>
    <w:rsid w:val="00486E29"/>
    <w:rsid w:val="00492D2E"/>
    <w:rsid w:val="004970C8"/>
    <w:rsid w:val="0049751A"/>
    <w:rsid w:val="00497794"/>
    <w:rsid w:val="004A244C"/>
    <w:rsid w:val="004A26A3"/>
    <w:rsid w:val="004A2BFF"/>
    <w:rsid w:val="004A2E7C"/>
    <w:rsid w:val="004A2FF4"/>
    <w:rsid w:val="004A39DC"/>
    <w:rsid w:val="004A4A41"/>
    <w:rsid w:val="004A4DF6"/>
    <w:rsid w:val="004A5F95"/>
    <w:rsid w:val="004B1533"/>
    <w:rsid w:val="004B1D16"/>
    <w:rsid w:val="004B21A7"/>
    <w:rsid w:val="004B31E7"/>
    <w:rsid w:val="004B32EA"/>
    <w:rsid w:val="004B40C6"/>
    <w:rsid w:val="004B5B55"/>
    <w:rsid w:val="004B68A7"/>
    <w:rsid w:val="004B7E96"/>
    <w:rsid w:val="004C06F0"/>
    <w:rsid w:val="004C2AF0"/>
    <w:rsid w:val="004C6189"/>
    <w:rsid w:val="004C6739"/>
    <w:rsid w:val="004D081F"/>
    <w:rsid w:val="004D4216"/>
    <w:rsid w:val="004D6B98"/>
    <w:rsid w:val="004E0AD1"/>
    <w:rsid w:val="004E106D"/>
    <w:rsid w:val="004E396B"/>
    <w:rsid w:val="004E3990"/>
    <w:rsid w:val="004E45C9"/>
    <w:rsid w:val="004E6010"/>
    <w:rsid w:val="004E6752"/>
    <w:rsid w:val="004E6D6A"/>
    <w:rsid w:val="004E71F3"/>
    <w:rsid w:val="004F39C6"/>
    <w:rsid w:val="004F4F09"/>
    <w:rsid w:val="004F70AE"/>
    <w:rsid w:val="004F71E8"/>
    <w:rsid w:val="005019DD"/>
    <w:rsid w:val="005023C0"/>
    <w:rsid w:val="00502E19"/>
    <w:rsid w:val="0050306E"/>
    <w:rsid w:val="005032FC"/>
    <w:rsid w:val="00511270"/>
    <w:rsid w:val="0051240A"/>
    <w:rsid w:val="0051389B"/>
    <w:rsid w:val="00514786"/>
    <w:rsid w:val="00516CDC"/>
    <w:rsid w:val="0051766D"/>
    <w:rsid w:val="00520FA1"/>
    <w:rsid w:val="00521D55"/>
    <w:rsid w:val="00522051"/>
    <w:rsid w:val="0052247D"/>
    <w:rsid w:val="005248C9"/>
    <w:rsid w:val="00525D4F"/>
    <w:rsid w:val="0052687C"/>
    <w:rsid w:val="00527353"/>
    <w:rsid w:val="005279E5"/>
    <w:rsid w:val="00527CE0"/>
    <w:rsid w:val="00527D6C"/>
    <w:rsid w:val="005335F7"/>
    <w:rsid w:val="0053419E"/>
    <w:rsid w:val="005345BD"/>
    <w:rsid w:val="00534EA5"/>
    <w:rsid w:val="005364FA"/>
    <w:rsid w:val="0053734B"/>
    <w:rsid w:val="005379FD"/>
    <w:rsid w:val="0054109A"/>
    <w:rsid w:val="00542FB4"/>
    <w:rsid w:val="0054366F"/>
    <w:rsid w:val="0054387E"/>
    <w:rsid w:val="005440B9"/>
    <w:rsid w:val="00544AB5"/>
    <w:rsid w:val="00544C86"/>
    <w:rsid w:val="00545619"/>
    <w:rsid w:val="0054576B"/>
    <w:rsid w:val="00545CC9"/>
    <w:rsid w:val="00546FD2"/>
    <w:rsid w:val="0055170C"/>
    <w:rsid w:val="00554324"/>
    <w:rsid w:val="00560C27"/>
    <w:rsid w:val="00563E56"/>
    <w:rsid w:val="005640C8"/>
    <w:rsid w:val="0056439C"/>
    <w:rsid w:val="00564EC1"/>
    <w:rsid w:val="005679E1"/>
    <w:rsid w:val="00570146"/>
    <w:rsid w:val="0057186B"/>
    <w:rsid w:val="00572C07"/>
    <w:rsid w:val="00574CA4"/>
    <w:rsid w:val="00574DEB"/>
    <w:rsid w:val="00575A5B"/>
    <w:rsid w:val="00580E6F"/>
    <w:rsid w:val="0058580A"/>
    <w:rsid w:val="00590D14"/>
    <w:rsid w:val="00591175"/>
    <w:rsid w:val="00592937"/>
    <w:rsid w:val="0059357B"/>
    <w:rsid w:val="005940A4"/>
    <w:rsid w:val="00594D72"/>
    <w:rsid w:val="00596492"/>
    <w:rsid w:val="005A0B02"/>
    <w:rsid w:val="005A1194"/>
    <w:rsid w:val="005A3E18"/>
    <w:rsid w:val="005A565E"/>
    <w:rsid w:val="005A60AE"/>
    <w:rsid w:val="005A7711"/>
    <w:rsid w:val="005B2336"/>
    <w:rsid w:val="005B2C3F"/>
    <w:rsid w:val="005B3695"/>
    <w:rsid w:val="005B3AF1"/>
    <w:rsid w:val="005B48CE"/>
    <w:rsid w:val="005B594D"/>
    <w:rsid w:val="005C3D55"/>
    <w:rsid w:val="005C4F55"/>
    <w:rsid w:val="005C7448"/>
    <w:rsid w:val="005C76DA"/>
    <w:rsid w:val="005D004B"/>
    <w:rsid w:val="005D1433"/>
    <w:rsid w:val="005D1C98"/>
    <w:rsid w:val="005D1DF2"/>
    <w:rsid w:val="005D2055"/>
    <w:rsid w:val="005D29C5"/>
    <w:rsid w:val="005D2B24"/>
    <w:rsid w:val="005D45F0"/>
    <w:rsid w:val="005D4DA6"/>
    <w:rsid w:val="005E28A4"/>
    <w:rsid w:val="005E4104"/>
    <w:rsid w:val="005E5687"/>
    <w:rsid w:val="005E5BB5"/>
    <w:rsid w:val="005E6207"/>
    <w:rsid w:val="005E68C7"/>
    <w:rsid w:val="005E7299"/>
    <w:rsid w:val="005E7829"/>
    <w:rsid w:val="005E7A35"/>
    <w:rsid w:val="005E7B67"/>
    <w:rsid w:val="005F2764"/>
    <w:rsid w:val="005F3227"/>
    <w:rsid w:val="005F390E"/>
    <w:rsid w:val="005F3F1B"/>
    <w:rsid w:val="005F6A16"/>
    <w:rsid w:val="005F728D"/>
    <w:rsid w:val="006014E3"/>
    <w:rsid w:val="00601BE5"/>
    <w:rsid w:val="00602C51"/>
    <w:rsid w:val="0060389D"/>
    <w:rsid w:val="00603E90"/>
    <w:rsid w:val="00603FE0"/>
    <w:rsid w:val="00604EE0"/>
    <w:rsid w:val="0060646B"/>
    <w:rsid w:val="00607DAA"/>
    <w:rsid w:val="006118B8"/>
    <w:rsid w:val="00611A6B"/>
    <w:rsid w:val="006121AB"/>
    <w:rsid w:val="006136AD"/>
    <w:rsid w:val="00613748"/>
    <w:rsid w:val="00614C78"/>
    <w:rsid w:val="00614E79"/>
    <w:rsid w:val="00614EC3"/>
    <w:rsid w:val="00615A7E"/>
    <w:rsid w:val="00615EAF"/>
    <w:rsid w:val="00617FAE"/>
    <w:rsid w:val="006211B6"/>
    <w:rsid w:val="0062158F"/>
    <w:rsid w:val="00621960"/>
    <w:rsid w:val="00622569"/>
    <w:rsid w:val="00622ED5"/>
    <w:rsid w:val="00623C22"/>
    <w:rsid w:val="00625982"/>
    <w:rsid w:val="00626B34"/>
    <w:rsid w:val="00627405"/>
    <w:rsid w:val="00627F72"/>
    <w:rsid w:val="00630729"/>
    <w:rsid w:val="0063265E"/>
    <w:rsid w:val="00632928"/>
    <w:rsid w:val="006330AC"/>
    <w:rsid w:val="00633898"/>
    <w:rsid w:val="00633C7D"/>
    <w:rsid w:val="0063551F"/>
    <w:rsid w:val="00635CBF"/>
    <w:rsid w:val="00635E3A"/>
    <w:rsid w:val="00637361"/>
    <w:rsid w:val="00640733"/>
    <w:rsid w:val="0064183D"/>
    <w:rsid w:val="00642997"/>
    <w:rsid w:val="00642D03"/>
    <w:rsid w:val="00642DE3"/>
    <w:rsid w:val="00647818"/>
    <w:rsid w:val="0065424B"/>
    <w:rsid w:val="00655C51"/>
    <w:rsid w:val="006611F5"/>
    <w:rsid w:val="00665191"/>
    <w:rsid w:val="00665A58"/>
    <w:rsid w:val="00665B8E"/>
    <w:rsid w:val="006675D9"/>
    <w:rsid w:val="00667797"/>
    <w:rsid w:val="00667E7E"/>
    <w:rsid w:val="0067741A"/>
    <w:rsid w:val="00677BD0"/>
    <w:rsid w:val="00681B86"/>
    <w:rsid w:val="00682705"/>
    <w:rsid w:val="00685615"/>
    <w:rsid w:val="00685E71"/>
    <w:rsid w:val="006868C8"/>
    <w:rsid w:val="00686A4F"/>
    <w:rsid w:val="00686BA5"/>
    <w:rsid w:val="006870DC"/>
    <w:rsid w:val="00693BA8"/>
    <w:rsid w:val="006954EB"/>
    <w:rsid w:val="00695B07"/>
    <w:rsid w:val="006965C6"/>
    <w:rsid w:val="006977BD"/>
    <w:rsid w:val="006A0FFB"/>
    <w:rsid w:val="006A102A"/>
    <w:rsid w:val="006A2B02"/>
    <w:rsid w:val="006A37D3"/>
    <w:rsid w:val="006A561B"/>
    <w:rsid w:val="006A6F80"/>
    <w:rsid w:val="006A75C4"/>
    <w:rsid w:val="006B0ACB"/>
    <w:rsid w:val="006B6DEF"/>
    <w:rsid w:val="006B7E5F"/>
    <w:rsid w:val="006C0073"/>
    <w:rsid w:val="006C2700"/>
    <w:rsid w:val="006C2F0D"/>
    <w:rsid w:val="006C3410"/>
    <w:rsid w:val="006C423B"/>
    <w:rsid w:val="006C477E"/>
    <w:rsid w:val="006C5501"/>
    <w:rsid w:val="006C73EE"/>
    <w:rsid w:val="006D4EB4"/>
    <w:rsid w:val="006D60B9"/>
    <w:rsid w:val="006D64FA"/>
    <w:rsid w:val="006D7C5E"/>
    <w:rsid w:val="006E1F00"/>
    <w:rsid w:val="006E29D7"/>
    <w:rsid w:val="006E3FF5"/>
    <w:rsid w:val="006E4617"/>
    <w:rsid w:val="006E4808"/>
    <w:rsid w:val="006F55B1"/>
    <w:rsid w:val="006F72D1"/>
    <w:rsid w:val="006F7997"/>
    <w:rsid w:val="00702C82"/>
    <w:rsid w:val="0070329F"/>
    <w:rsid w:val="0070527B"/>
    <w:rsid w:val="00707FC4"/>
    <w:rsid w:val="007104E2"/>
    <w:rsid w:val="00713190"/>
    <w:rsid w:val="00715C73"/>
    <w:rsid w:val="00716A0A"/>
    <w:rsid w:val="0071762F"/>
    <w:rsid w:val="00720D2F"/>
    <w:rsid w:val="007215A2"/>
    <w:rsid w:val="007226EC"/>
    <w:rsid w:val="00723494"/>
    <w:rsid w:val="00724D7A"/>
    <w:rsid w:val="00726344"/>
    <w:rsid w:val="00727CF6"/>
    <w:rsid w:val="00731084"/>
    <w:rsid w:val="007333BA"/>
    <w:rsid w:val="00734B2B"/>
    <w:rsid w:val="00740360"/>
    <w:rsid w:val="00740857"/>
    <w:rsid w:val="00742DCF"/>
    <w:rsid w:val="0074392C"/>
    <w:rsid w:val="00743ECF"/>
    <w:rsid w:val="00746C86"/>
    <w:rsid w:val="00747B5D"/>
    <w:rsid w:val="00750962"/>
    <w:rsid w:val="0075165F"/>
    <w:rsid w:val="00757B30"/>
    <w:rsid w:val="00760270"/>
    <w:rsid w:val="00761199"/>
    <w:rsid w:val="007613CF"/>
    <w:rsid w:val="0076173B"/>
    <w:rsid w:val="007629D1"/>
    <w:rsid w:val="00763A5D"/>
    <w:rsid w:val="007658EE"/>
    <w:rsid w:val="00765DFA"/>
    <w:rsid w:val="00765E11"/>
    <w:rsid w:val="00765FF0"/>
    <w:rsid w:val="00766762"/>
    <w:rsid w:val="00766BCF"/>
    <w:rsid w:val="00766F17"/>
    <w:rsid w:val="00770730"/>
    <w:rsid w:val="00771FD3"/>
    <w:rsid w:val="007728A4"/>
    <w:rsid w:val="007739FD"/>
    <w:rsid w:val="00773B39"/>
    <w:rsid w:val="00773E31"/>
    <w:rsid w:val="0077466D"/>
    <w:rsid w:val="007746FD"/>
    <w:rsid w:val="00777007"/>
    <w:rsid w:val="0078008C"/>
    <w:rsid w:val="00780AB2"/>
    <w:rsid w:val="00780BF6"/>
    <w:rsid w:val="00780F46"/>
    <w:rsid w:val="007815F6"/>
    <w:rsid w:val="007824F7"/>
    <w:rsid w:val="0078267A"/>
    <w:rsid w:val="00782BEB"/>
    <w:rsid w:val="0078399C"/>
    <w:rsid w:val="00785276"/>
    <w:rsid w:val="0078533A"/>
    <w:rsid w:val="0078553E"/>
    <w:rsid w:val="007869DC"/>
    <w:rsid w:val="00795FB1"/>
    <w:rsid w:val="00796FF8"/>
    <w:rsid w:val="007977F6"/>
    <w:rsid w:val="007A3493"/>
    <w:rsid w:val="007B0F96"/>
    <w:rsid w:val="007B19BE"/>
    <w:rsid w:val="007B2F4C"/>
    <w:rsid w:val="007B36EC"/>
    <w:rsid w:val="007B4187"/>
    <w:rsid w:val="007B532A"/>
    <w:rsid w:val="007B68C8"/>
    <w:rsid w:val="007B6B36"/>
    <w:rsid w:val="007B79EB"/>
    <w:rsid w:val="007C190A"/>
    <w:rsid w:val="007C38E6"/>
    <w:rsid w:val="007C4126"/>
    <w:rsid w:val="007C4659"/>
    <w:rsid w:val="007C4C91"/>
    <w:rsid w:val="007C628E"/>
    <w:rsid w:val="007C76F9"/>
    <w:rsid w:val="007D0E81"/>
    <w:rsid w:val="007E1C41"/>
    <w:rsid w:val="007E3375"/>
    <w:rsid w:val="007E3624"/>
    <w:rsid w:val="007E36AB"/>
    <w:rsid w:val="007E39FF"/>
    <w:rsid w:val="007E40AF"/>
    <w:rsid w:val="007E4C32"/>
    <w:rsid w:val="007E5F8E"/>
    <w:rsid w:val="007E6EEB"/>
    <w:rsid w:val="007E7686"/>
    <w:rsid w:val="007F00A9"/>
    <w:rsid w:val="007F0239"/>
    <w:rsid w:val="007F1F28"/>
    <w:rsid w:val="007F30E4"/>
    <w:rsid w:val="007F539C"/>
    <w:rsid w:val="007F62D0"/>
    <w:rsid w:val="007F7885"/>
    <w:rsid w:val="007F7EB1"/>
    <w:rsid w:val="008004DA"/>
    <w:rsid w:val="0080139A"/>
    <w:rsid w:val="00801D2C"/>
    <w:rsid w:val="00806FAF"/>
    <w:rsid w:val="008108D0"/>
    <w:rsid w:val="0081165B"/>
    <w:rsid w:val="008125A5"/>
    <w:rsid w:val="0081290B"/>
    <w:rsid w:val="00815F4B"/>
    <w:rsid w:val="00815FF4"/>
    <w:rsid w:val="00817F9A"/>
    <w:rsid w:val="00820532"/>
    <w:rsid w:val="00822543"/>
    <w:rsid w:val="00824435"/>
    <w:rsid w:val="00826F1E"/>
    <w:rsid w:val="00827141"/>
    <w:rsid w:val="00830382"/>
    <w:rsid w:val="00830525"/>
    <w:rsid w:val="008314B3"/>
    <w:rsid w:val="008318C9"/>
    <w:rsid w:val="00833B5A"/>
    <w:rsid w:val="00836B58"/>
    <w:rsid w:val="008402CE"/>
    <w:rsid w:val="00840A00"/>
    <w:rsid w:val="00840B98"/>
    <w:rsid w:val="008424F8"/>
    <w:rsid w:val="0084318E"/>
    <w:rsid w:val="00843353"/>
    <w:rsid w:val="00843BA5"/>
    <w:rsid w:val="00844F76"/>
    <w:rsid w:val="008456DB"/>
    <w:rsid w:val="0085246D"/>
    <w:rsid w:val="0085259E"/>
    <w:rsid w:val="008528DF"/>
    <w:rsid w:val="00856CA9"/>
    <w:rsid w:val="008575E1"/>
    <w:rsid w:val="00857AA5"/>
    <w:rsid w:val="00857AB2"/>
    <w:rsid w:val="00861293"/>
    <w:rsid w:val="00862CCA"/>
    <w:rsid w:val="00863BE6"/>
    <w:rsid w:val="00866EA2"/>
    <w:rsid w:val="00870DE3"/>
    <w:rsid w:val="008724F8"/>
    <w:rsid w:val="008729A9"/>
    <w:rsid w:val="00874922"/>
    <w:rsid w:val="00874E29"/>
    <w:rsid w:val="008750DB"/>
    <w:rsid w:val="008772DE"/>
    <w:rsid w:val="00877471"/>
    <w:rsid w:val="00880991"/>
    <w:rsid w:val="00880A44"/>
    <w:rsid w:val="00880D49"/>
    <w:rsid w:val="0088281C"/>
    <w:rsid w:val="008831E1"/>
    <w:rsid w:val="00886625"/>
    <w:rsid w:val="0088793E"/>
    <w:rsid w:val="00887BD0"/>
    <w:rsid w:val="00892EED"/>
    <w:rsid w:val="00893A2A"/>
    <w:rsid w:val="008948B3"/>
    <w:rsid w:val="00894C13"/>
    <w:rsid w:val="00894CE5"/>
    <w:rsid w:val="008953B6"/>
    <w:rsid w:val="00895E17"/>
    <w:rsid w:val="00896DA8"/>
    <w:rsid w:val="00897025"/>
    <w:rsid w:val="00897D25"/>
    <w:rsid w:val="008A311D"/>
    <w:rsid w:val="008A40A7"/>
    <w:rsid w:val="008A5866"/>
    <w:rsid w:val="008A5AC4"/>
    <w:rsid w:val="008B3C0B"/>
    <w:rsid w:val="008B42A4"/>
    <w:rsid w:val="008B50D5"/>
    <w:rsid w:val="008B5F99"/>
    <w:rsid w:val="008B6509"/>
    <w:rsid w:val="008B7966"/>
    <w:rsid w:val="008B7EBE"/>
    <w:rsid w:val="008C24A0"/>
    <w:rsid w:val="008C3931"/>
    <w:rsid w:val="008C4815"/>
    <w:rsid w:val="008D1B5C"/>
    <w:rsid w:val="008D1F18"/>
    <w:rsid w:val="008D2F37"/>
    <w:rsid w:val="008D330D"/>
    <w:rsid w:val="008D7305"/>
    <w:rsid w:val="008D7E95"/>
    <w:rsid w:val="008E0081"/>
    <w:rsid w:val="008E037E"/>
    <w:rsid w:val="008E1F49"/>
    <w:rsid w:val="008E3387"/>
    <w:rsid w:val="008E50C5"/>
    <w:rsid w:val="008E7C6E"/>
    <w:rsid w:val="008F18C7"/>
    <w:rsid w:val="008F5DA0"/>
    <w:rsid w:val="008F6A18"/>
    <w:rsid w:val="00900C89"/>
    <w:rsid w:val="00901A9D"/>
    <w:rsid w:val="00901CA9"/>
    <w:rsid w:val="009032C9"/>
    <w:rsid w:val="00904A25"/>
    <w:rsid w:val="00904AB8"/>
    <w:rsid w:val="009052C4"/>
    <w:rsid w:val="009062C3"/>
    <w:rsid w:val="00906CA3"/>
    <w:rsid w:val="0091208F"/>
    <w:rsid w:val="00917058"/>
    <w:rsid w:val="009210E2"/>
    <w:rsid w:val="009231D7"/>
    <w:rsid w:val="009244ED"/>
    <w:rsid w:val="009255F7"/>
    <w:rsid w:val="0092654F"/>
    <w:rsid w:val="0093031F"/>
    <w:rsid w:val="009321C2"/>
    <w:rsid w:val="00933647"/>
    <w:rsid w:val="009344A6"/>
    <w:rsid w:val="00934542"/>
    <w:rsid w:val="00934F17"/>
    <w:rsid w:val="0093576D"/>
    <w:rsid w:val="00936CEF"/>
    <w:rsid w:val="00940A84"/>
    <w:rsid w:val="009423AA"/>
    <w:rsid w:val="009431EB"/>
    <w:rsid w:val="009434C1"/>
    <w:rsid w:val="0094705E"/>
    <w:rsid w:val="00947773"/>
    <w:rsid w:val="00951CD8"/>
    <w:rsid w:val="00954494"/>
    <w:rsid w:val="00957D38"/>
    <w:rsid w:val="009627CA"/>
    <w:rsid w:val="00963C1E"/>
    <w:rsid w:val="00963FD0"/>
    <w:rsid w:val="009650D4"/>
    <w:rsid w:val="009674DD"/>
    <w:rsid w:val="00971F24"/>
    <w:rsid w:val="00972626"/>
    <w:rsid w:val="009726F3"/>
    <w:rsid w:val="00974FE3"/>
    <w:rsid w:val="00975B0B"/>
    <w:rsid w:val="00976EF7"/>
    <w:rsid w:val="009817BD"/>
    <w:rsid w:val="00982EEC"/>
    <w:rsid w:val="00990984"/>
    <w:rsid w:val="009933CA"/>
    <w:rsid w:val="00993F8E"/>
    <w:rsid w:val="009960EE"/>
    <w:rsid w:val="00997773"/>
    <w:rsid w:val="009A098E"/>
    <w:rsid w:val="009A0CF3"/>
    <w:rsid w:val="009A17D8"/>
    <w:rsid w:val="009A2284"/>
    <w:rsid w:val="009A27F4"/>
    <w:rsid w:val="009A3883"/>
    <w:rsid w:val="009A3BAF"/>
    <w:rsid w:val="009A6040"/>
    <w:rsid w:val="009A641C"/>
    <w:rsid w:val="009B2A58"/>
    <w:rsid w:val="009B3E55"/>
    <w:rsid w:val="009B4B04"/>
    <w:rsid w:val="009B556D"/>
    <w:rsid w:val="009B5B92"/>
    <w:rsid w:val="009B6CAE"/>
    <w:rsid w:val="009B6D1E"/>
    <w:rsid w:val="009C0327"/>
    <w:rsid w:val="009C3353"/>
    <w:rsid w:val="009C36EC"/>
    <w:rsid w:val="009C5C60"/>
    <w:rsid w:val="009C6BC9"/>
    <w:rsid w:val="009D1788"/>
    <w:rsid w:val="009D1871"/>
    <w:rsid w:val="009D2350"/>
    <w:rsid w:val="009D496C"/>
    <w:rsid w:val="009D51D3"/>
    <w:rsid w:val="009D590A"/>
    <w:rsid w:val="009D75B8"/>
    <w:rsid w:val="009E08C3"/>
    <w:rsid w:val="009E0A2D"/>
    <w:rsid w:val="009E1919"/>
    <w:rsid w:val="009E2E58"/>
    <w:rsid w:val="009E3C3A"/>
    <w:rsid w:val="009E4F9F"/>
    <w:rsid w:val="009E5FA6"/>
    <w:rsid w:val="009F064D"/>
    <w:rsid w:val="009F26B0"/>
    <w:rsid w:val="009F361C"/>
    <w:rsid w:val="009F43AE"/>
    <w:rsid w:val="009F60C6"/>
    <w:rsid w:val="009F67AA"/>
    <w:rsid w:val="00A00363"/>
    <w:rsid w:val="00A008DF"/>
    <w:rsid w:val="00A013D9"/>
    <w:rsid w:val="00A027D2"/>
    <w:rsid w:val="00A03346"/>
    <w:rsid w:val="00A05A97"/>
    <w:rsid w:val="00A060A2"/>
    <w:rsid w:val="00A07F37"/>
    <w:rsid w:val="00A14EDD"/>
    <w:rsid w:val="00A203C6"/>
    <w:rsid w:val="00A214C7"/>
    <w:rsid w:val="00A21FC6"/>
    <w:rsid w:val="00A24548"/>
    <w:rsid w:val="00A252ED"/>
    <w:rsid w:val="00A25E98"/>
    <w:rsid w:val="00A261F8"/>
    <w:rsid w:val="00A26644"/>
    <w:rsid w:val="00A27457"/>
    <w:rsid w:val="00A33133"/>
    <w:rsid w:val="00A35115"/>
    <w:rsid w:val="00A37CF9"/>
    <w:rsid w:val="00A40649"/>
    <w:rsid w:val="00A41598"/>
    <w:rsid w:val="00A41932"/>
    <w:rsid w:val="00A438BC"/>
    <w:rsid w:val="00A438DA"/>
    <w:rsid w:val="00A441C0"/>
    <w:rsid w:val="00A453B6"/>
    <w:rsid w:val="00A45B0D"/>
    <w:rsid w:val="00A50E65"/>
    <w:rsid w:val="00A5107E"/>
    <w:rsid w:val="00A5247D"/>
    <w:rsid w:val="00A53D28"/>
    <w:rsid w:val="00A54B1A"/>
    <w:rsid w:val="00A57022"/>
    <w:rsid w:val="00A675EB"/>
    <w:rsid w:val="00A6777F"/>
    <w:rsid w:val="00A679F0"/>
    <w:rsid w:val="00A71280"/>
    <w:rsid w:val="00A71B02"/>
    <w:rsid w:val="00A72C9C"/>
    <w:rsid w:val="00A73028"/>
    <w:rsid w:val="00A757D9"/>
    <w:rsid w:val="00A76D6E"/>
    <w:rsid w:val="00A771C8"/>
    <w:rsid w:val="00A77BAA"/>
    <w:rsid w:val="00A80922"/>
    <w:rsid w:val="00A8118C"/>
    <w:rsid w:val="00A81714"/>
    <w:rsid w:val="00A82C42"/>
    <w:rsid w:val="00A83945"/>
    <w:rsid w:val="00A8430A"/>
    <w:rsid w:val="00A8556F"/>
    <w:rsid w:val="00A86222"/>
    <w:rsid w:val="00A87801"/>
    <w:rsid w:val="00A87D7F"/>
    <w:rsid w:val="00A902CF"/>
    <w:rsid w:val="00A907F7"/>
    <w:rsid w:val="00A910E0"/>
    <w:rsid w:val="00A913C7"/>
    <w:rsid w:val="00A9228E"/>
    <w:rsid w:val="00A95E2C"/>
    <w:rsid w:val="00A95E40"/>
    <w:rsid w:val="00A9711A"/>
    <w:rsid w:val="00A97EFA"/>
    <w:rsid w:val="00AA0D89"/>
    <w:rsid w:val="00AA28A5"/>
    <w:rsid w:val="00AA2CB9"/>
    <w:rsid w:val="00AA3C69"/>
    <w:rsid w:val="00AA59B9"/>
    <w:rsid w:val="00AA5CFC"/>
    <w:rsid w:val="00AA5FA3"/>
    <w:rsid w:val="00AA6BF6"/>
    <w:rsid w:val="00AB4606"/>
    <w:rsid w:val="00AB6570"/>
    <w:rsid w:val="00AB6A26"/>
    <w:rsid w:val="00AC1557"/>
    <w:rsid w:val="00AC1B2E"/>
    <w:rsid w:val="00AC1FBA"/>
    <w:rsid w:val="00AC211D"/>
    <w:rsid w:val="00AC29D4"/>
    <w:rsid w:val="00AC3FB6"/>
    <w:rsid w:val="00AC65CA"/>
    <w:rsid w:val="00AC785E"/>
    <w:rsid w:val="00AC7AA7"/>
    <w:rsid w:val="00AC7F1E"/>
    <w:rsid w:val="00AD0398"/>
    <w:rsid w:val="00AD29C2"/>
    <w:rsid w:val="00AD37E5"/>
    <w:rsid w:val="00AD47DC"/>
    <w:rsid w:val="00AD5A57"/>
    <w:rsid w:val="00AD6EAA"/>
    <w:rsid w:val="00AD7948"/>
    <w:rsid w:val="00AD79F0"/>
    <w:rsid w:val="00AD7CAE"/>
    <w:rsid w:val="00AE00C1"/>
    <w:rsid w:val="00AE2A27"/>
    <w:rsid w:val="00AE46BA"/>
    <w:rsid w:val="00AE51B8"/>
    <w:rsid w:val="00AE52CA"/>
    <w:rsid w:val="00AE5626"/>
    <w:rsid w:val="00AF2B7F"/>
    <w:rsid w:val="00AF3193"/>
    <w:rsid w:val="00B02253"/>
    <w:rsid w:val="00B035B4"/>
    <w:rsid w:val="00B052C7"/>
    <w:rsid w:val="00B06874"/>
    <w:rsid w:val="00B074A8"/>
    <w:rsid w:val="00B07FF8"/>
    <w:rsid w:val="00B11723"/>
    <w:rsid w:val="00B121F9"/>
    <w:rsid w:val="00B14445"/>
    <w:rsid w:val="00B14B73"/>
    <w:rsid w:val="00B17B7B"/>
    <w:rsid w:val="00B203F5"/>
    <w:rsid w:val="00B2268C"/>
    <w:rsid w:val="00B22D94"/>
    <w:rsid w:val="00B24007"/>
    <w:rsid w:val="00B24B01"/>
    <w:rsid w:val="00B26D6C"/>
    <w:rsid w:val="00B26EB8"/>
    <w:rsid w:val="00B2764E"/>
    <w:rsid w:val="00B27A12"/>
    <w:rsid w:val="00B30740"/>
    <w:rsid w:val="00B41316"/>
    <w:rsid w:val="00B432C3"/>
    <w:rsid w:val="00B437CB"/>
    <w:rsid w:val="00B46EFD"/>
    <w:rsid w:val="00B518D2"/>
    <w:rsid w:val="00B52CA1"/>
    <w:rsid w:val="00B52E30"/>
    <w:rsid w:val="00B534A7"/>
    <w:rsid w:val="00B54DC2"/>
    <w:rsid w:val="00B5615F"/>
    <w:rsid w:val="00B573A6"/>
    <w:rsid w:val="00B57C9E"/>
    <w:rsid w:val="00B6060D"/>
    <w:rsid w:val="00B6228A"/>
    <w:rsid w:val="00B62E97"/>
    <w:rsid w:val="00B6606E"/>
    <w:rsid w:val="00B66511"/>
    <w:rsid w:val="00B7090A"/>
    <w:rsid w:val="00B713DA"/>
    <w:rsid w:val="00B719F9"/>
    <w:rsid w:val="00B75876"/>
    <w:rsid w:val="00B778B0"/>
    <w:rsid w:val="00B80274"/>
    <w:rsid w:val="00B812F0"/>
    <w:rsid w:val="00B8133A"/>
    <w:rsid w:val="00B82F39"/>
    <w:rsid w:val="00B84433"/>
    <w:rsid w:val="00B849EE"/>
    <w:rsid w:val="00B857B4"/>
    <w:rsid w:val="00B8679E"/>
    <w:rsid w:val="00B869AE"/>
    <w:rsid w:val="00B87332"/>
    <w:rsid w:val="00B879C9"/>
    <w:rsid w:val="00B9079A"/>
    <w:rsid w:val="00B90B1E"/>
    <w:rsid w:val="00B9320C"/>
    <w:rsid w:val="00B93E4F"/>
    <w:rsid w:val="00B952FB"/>
    <w:rsid w:val="00B967F2"/>
    <w:rsid w:val="00B96A1F"/>
    <w:rsid w:val="00BA0002"/>
    <w:rsid w:val="00BA0698"/>
    <w:rsid w:val="00BA0925"/>
    <w:rsid w:val="00BA20B6"/>
    <w:rsid w:val="00BA65C4"/>
    <w:rsid w:val="00BA7ED8"/>
    <w:rsid w:val="00BB00CE"/>
    <w:rsid w:val="00BB0E4F"/>
    <w:rsid w:val="00BB1387"/>
    <w:rsid w:val="00BB3033"/>
    <w:rsid w:val="00BB3802"/>
    <w:rsid w:val="00BB4F19"/>
    <w:rsid w:val="00BB556A"/>
    <w:rsid w:val="00BB7768"/>
    <w:rsid w:val="00BC0D38"/>
    <w:rsid w:val="00BC0EA5"/>
    <w:rsid w:val="00BC0F0C"/>
    <w:rsid w:val="00BC0F6E"/>
    <w:rsid w:val="00BC1C75"/>
    <w:rsid w:val="00BC24CA"/>
    <w:rsid w:val="00BD0E32"/>
    <w:rsid w:val="00BD0EA7"/>
    <w:rsid w:val="00BD351D"/>
    <w:rsid w:val="00BD44D3"/>
    <w:rsid w:val="00BD450A"/>
    <w:rsid w:val="00BD5616"/>
    <w:rsid w:val="00BD6326"/>
    <w:rsid w:val="00BD6D92"/>
    <w:rsid w:val="00BE16BA"/>
    <w:rsid w:val="00BE50DA"/>
    <w:rsid w:val="00BE71E0"/>
    <w:rsid w:val="00BE72B9"/>
    <w:rsid w:val="00BE753D"/>
    <w:rsid w:val="00BF0429"/>
    <w:rsid w:val="00BF136C"/>
    <w:rsid w:val="00BF2941"/>
    <w:rsid w:val="00BF3573"/>
    <w:rsid w:val="00BF39DC"/>
    <w:rsid w:val="00BF5B69"/>
    <w:rsid w:val="00BF644D"/>
    <w:rsid w:val="00C00634"/>
    <w:rsid w:val="00C00954"/>
    <w:rsid w:val="00C011F4"/>
    <w:rsid w:val="00C013C8"/>
    <w:rsid w:val="00C03395"/>
    <w:rsid w:val="00C03F58"/>
    <w:rsid w:val="00C12942"/>
    <w:rsid w:val="00C13BDC"/>
    <w:rsid w:val="00C13DFC"/>
    <w:rsid w:val="00C1489A"/>
    <w:rsid w:val="00C1553F"/>
    <w:rsid w:val="00C17451"/>
    <w:rsid w:val="00C17B7F"/>
    <w:rsid w:val="00C202AA"/>
    <w:rsid w:val="00C22E9F"/>
    <w:rsid w:val="00C237E2"/>
    <w:rsid w:val="00C2598B"/>
    <w:rsid w:val="00C278B6"/>
    <w:rsid w:val="00C325E1"/>
    <w:rsid w:val="00C33C0A"/>
    <w:rsid w:val="00C33EE5"/>
    <w:rsid w:val="00C3435D"/>
    <w:rsid w:val="00C352C7"/>
    <w:rsid w:val="00C368C6"/>
    <w:rsid w:val="00C37335"/>
    <w:rsid w:val="00C40FD0"/>
    <w:rsid w:val="00C42193"/>
    <w:rsid w:val="00C42712"/>
    <w:rsid w:val="00C4578B"/>
    <w:rsid w:val="00C47846"/>
    <w:rsid w:val="00C47C55"/>
    <w:rsid w:val="00C52451"/>
    <w:rsid w:val="00C52F65"/>
    <w:rsid w:val="00C53222"/>
    <w:rsid w:val="00C5344F"/>
    <w:rsid w:val="00C55CE7"/>
    <w:rsid w:val="00C571C1"/>
    <w:rsid w:val="00C61A57"/>
    <w:rsid w:val="00C67200"/>
    <w:rsid w:val="00C735BD"/>
    <w:rsid w:val="00C73C34"/>
    <w:rsid w:val="00C73C68"/>
    <w:rsid w:val="00C76265"/>
    <w:rsid w:val="00C769C3"/>
    <w:rsid w:val="00C811EC"/>
    <w:rsid w:val="00C82624"/>
    <w:rsid w:val="00C82EC0"/>
    <w:rsid w:val="00C84C21"/>
    <w:rsid w:val="00C85E7E"/>
    <w:rsid w:val="00C85FD1"/>
    <w:rsid w:val="00C87FDA"/>
    <w:rsid w:val="00C90C45"/>
    <w:rsid w:val="00C94003"/>
    <w:rsid w:val="00C95D92"/>
    <w:rsid w:val="00C9733F"/>
    <w:rsid w:val="00C97CEE"/>
    <w:rsid w:val="00C97FC3"/>
    <w:rsid w:val="00CA016F"/>
    <w:rsid w:val="00CA5B97"/>
    <w:rsid w:val="00CA70A3"/>
    <w:rsid w:val="00CA738C"/>
    <w:rsid w:val="00CB0101"/>
    <w:rsid w:val="00CB0496"/>
    <w:rsid w:val="00CB0864"/>
    <w:rsid w:val="00CB0E55"/>
    <w:rsid w:val="00CB3AA7"/>
    <w:rsid w:val="00CB3E88"/>
    <w:rsid w:val="00CC2923"/>
    <w:rsid w:val="00CC3E01"/>
    <w:rsid w:val="00CC3FD2"/>
    <w:rsid w:val="00CC4AF8"/>
    <w:rsid w:val="00CC5329"/>
    <w:rsid w:val="00CC5554"/>
    <w:rsid w:val="00CC6CBB"/>
    <w:rsid w:val="00CD4D2D"/>
    <w:rsid w:val="00CD5F17"/>
    <w:rsid w:val="00CE02BA"/>
    <w:rsid w:val="00CE1002"/>
    <w:rsid w:val="00CE1352"/>
    <w:rsid w:val="00CE2A15"/>
    <w:rsid w:val="00CE3033"/>
    <w:rsid w:val="00CE46AC"/>
    <w:rsid w:val="00CE56DE"/>
    <w:rsid w:val="00CE735B"/>
    <w:rsid w:val="00CF110F"/>
    <w:rsid w:val="00CF3A32"/>
    <w:rsid w:val="00CF52C6"/>
    <w:rsid w:val="00CF5F4E"/>
    <w:rsid w:val="00D00460"/>
    <w:rsid w:val="00D00714"/>
    <w:rsid w:val="00D01BA5"/>
    <w:rsid w:val="00D05B7E"/>
    <w:rsid w:val="00D13D87"/>
    <w:rsid w:val="00D14A89"/>
    <w:rsid w:val="00D158D4"/>
    <w:rsid w:val="00D15F09"/>
    <w:rsid w:val="00D1749F"/>
    <w:rsid w:val="00D176E6"/>
    <w:rsid w:val="00D1790A"/>
    <w:rsid w:val="00D21874"/>
    <w:rsid w:val="00D21997"/>
    <w:rsid w:val="00D22C91"/>
    <w:rsid w:val="00D232BC"/>
    <w:rsid w:val="00D278E2"/>
    <w:rsid w:val="00D30691"/>
    <w:rsid w:val="00D34EE1"/>
    <w:rsid w:val="00D419F9"/>
    <w:rsid w:val="00D43C79"/>
    <w:rsid w:val="00D453FE"/>
    <w:rsid w:val="00D478FB"/>
    <w:rsid w:val="00D47927"/>
    <w:rsid w:val="00D532C4"/>
    <w:rsid w:val="00D53349"/>
    <w:rsid w:val="00D54723"/>
    <w:rsid w:val="00D551A4"/>
    <w:rsid w:val="00D60A52"/>
    <w:rsid w:val="00D627B4"/>
    <w:rsid w:val="00D629EF"/>
    <w:rsid w:val="00D63856"/>
    <w:rsid w:val="00D64235"/>
    <w:rsid w:val="00D65E2C"/>
    <w:rsid w:val="00D722CD"/>
    <w:rsid w:val="00D72315"/>
    <w:rsid w:val="00D736DA"/>
    <w:rsid w:val="00D7439C"/>
    <w:rsid w:val="00D7508B"/>
    <w:rsid w:val="00D76F4E"/>
    <w:rsid w:val="00D76FCD"/>
    <w:rsid w:val="00D77BF1"/>
    <w:rsid w:val="00D802B8"/>
    <w:rsid w:val="00D831A5"/>
    <w:rsid w:val="00D85EF2"/>
    <w:rsid w:val="00D870E1"/>
    <w:rsid w:val="00D90944"/>
    <w:rsid w:val="00D93442"/>
    <w:rsid w:val="00D93696"/>
    <w:rsid w:val="00D95BA4"/>
    <w:rsid w:val="00D96214"/>
    <w:rsid w:val="00DA0DE7"/>
    <w:rsid w:val="00DA2B56"/>
    <w:rsid w:val="00DB0E5A"/>
    <w:rsid w:val="00DB1CB8"/>
    <w:rsid w:val="00DB1DB6"/>
    <w:rsid w:val="00DB4DCA"/>
    <w:rsid w:val="00DB5246"/>
    <w:rsid w:val="00DB69A0"/>
    <w:rsid w:val="00DB77D3"/>
    <w:rsid w:val="00DC08EE"/>
    <w:rsid w:val="00DC1EB3"/>
    <w:rsid w:val="00DC2DDE"/>
    <w:rsid w:val="00DC3B44"/>
    <w:rsid w:val="00DC4CDB"/>
    <w:rsid w:val="00DC5CDA"/>
    <w:rsid w:val="00DC5E8B"/>
    <w:rsid w:val="00DD00DB"/>
    <w:rsid w:val="00DD07B2"/>
    <w:rsid w:val="00DD087F"/>
    <w:rsid w:val="00DD2C80"/>
    <w:rsid w:val="00DD4CAF"/>
    <w:rsid w:val="00DE0FBF"/>
    <w:rsid w:val="00DE1E1E"/>
    <w:rsid w:val="00DE6E67"/>
    <w:rsid w:val="00DE7294"/>
    <w:rsid w:val="00DE7513"/>
    <w:rsid w:val="00DE76BC"/>
    <w:rsid w:val="00DE79B0"/>
    <w:rsid w:val="00DF17CE"/>
    <w:rsid w:val="00DF44E4"/>
    <w:rsid w:val="00DF50F6"/>
    <w:rsid w:val="00DF5522"/>
    <w:rsid w:val="00DF70A8"/>
    <w:rsid w:val="00DF738C"/>
    <w:rsid w:val="00E01724"/>
    <w:rsid w:val="00E02324"/>
    <w:rsid w:val="00E03847"/>
    <w:rsid w:val="00E10026"/>
    <w:rsid w:val="00E127AC"/>
    <w:rsid w:val="00E128EB"/>
    <w:rsid w:val="00E12D81"/>
    <w:rsid w:val="00E145A7"/>
    <w:rsid w:val="00E14B49"/>
    <w:rsid w:val="00E20D98"/>
    <w:rsid w:val="00E22503"/>
    <w:rsid w:val="00E25416"/>
    <w:rsid w:val="00E25A47"/>
    <w:rsid w:val="00E26B47"/>
    <w:rsid w:val="00E26C69"/>
    <w:rsid w:val="00E30FBB"/>
    <w:rsid w:val="00E32FBA"/>
    <w:rsid w:val="00E34AA3"/>
    <w:rsid w:val="00E34BF5"/>
    <w:rsid w:val="00E35A69"/>
    <w:rsid w:val="00E3629B"/>
    <w:rsid w:val="00E37320"/>
    <w:rsid w:val="00E40D9A"/>
    <w:rsid w:val="00E419A3"/>
    <w:rsid w:val="00E4607D"/>
    <w:rsid w:val="00E473E3"/>
    <w:rsid w:val="00E47904"/>
    <w:rsid w:val="00E5092F"/>
    <w:rsid w:val="00E50E86"/>
    <w:rsid w:val="00E55E90"/>
    <w:rsid w:val="00E57A54"/>
    <w:rsid w:val="00E63712"/>
    <w:rsid w:val="00E64871"/>
    <w:rsid w:val="00E66378"/>
    <w:rsid w:val="00E67599"/>
    <w:rsid w:val="00E6783F"/>
    <w:rsid w:val="00E67D8E"/>
    <w:rsid w:val="00E7118A"/>
    <w:rsid w:val="00E71432"/>
    <w:rsid w:val="00E7210D"/>
    <w:rsid w:val="00E741B9"/>
    <w:rsid w:val="00E74820"/>
    <w:rsid w:val="00E768D7"/>
    <w:rsid w:val="00E76C57"/>
    <w:rsid w:val="00E775B3"/>
    <w:rsid w:val="00E80333"/>
    <w:rsid w:val="00E82F4A"/>
    <w:rsid w:val="00E90299"/>
    <w:rsid w:val="00E905AC"/>
    <w:rsid w:val="00E93215"/>
    <w:rsid w:val="00E93BEB"/>
    <w:rsid w:val="00E941A3"/>
    <w:rsid w:val="00E944E6"/>
    <w:rsid w:val="00E961EA"/>
    <w:rsid w:val="00E9779B"/>
    <w:rsid w:val="00E97E80"/>
    <w:rsid w:val="00EA1EB7"/>
    <w:rsid w:val="00EA5194"/>
    <w:rsid w:val="00EA60E5"/>
    <w:rsid w:val="00EB0B83"/>
    <w:rsid w:val="00EB148B"/>
    <w:rsid w:val="00EB711D"/>
    <w:rsid w:val="00EC263C"/>
    <w:rsid w:val="00EC2917"/>
    <w:rsid w:val="00EC405D"/>
    <w:rsid w:val="00EC46B0"/>
    <w:rsid w:val="00EC7ADD"/>
    <w:rsid w:val="00ED3C51"/>
    <w:rsid w:val="00EE0AEC"/>
    <w:rsid w:val="00EE12B0"/>
    <w:rsid w:val="00EE5A87"/>
    <w:rsid w:val="00EE680F"/>
    <w:rsid w:val="00EF1124"/>
    <w:rsid w:val="00EF1737"/>
    <w:rsid w:val="00EF2601"/>
    <w:rsid w:val="00EF29EB"/>
    <w:rsid w:val="00EF2E61"/>
    <w:rsid w:val="00EF3DED"/>
    <w:rsid w:val="00EF4EDA"/>
    <w:rsid w:val="00EF6C91"/>
    <w:rsid w:val="00EF6FB2"/>
    <w:rsid w:val="00EF7516"/>
    <w:rsid w:val="00F01523"/>
    <w:rsid w:val="00F0202F"/>
    <w:rsid w:val="00F03B4C"/>
    <w:rsid w:val="00F05C4F"/>
    <w:rsid w:val="00F1285D"/>
    <w:rsid w:val="00F13AB3"/>
    <w:rsid w:val="00F14093"/>
    <w:rsid w:val="00F140DA"/>
    <w:rsid w:val="00F160FC"/>
    <w:rsid w:val="00F16256"/>
    <w:rsid w:val="00F17C35"/>
    <w:rsid w:val="00F21000"/>
    <w:rsid w:val="00F21B4D"/>
    <w:rsid w:val="00F22282"/>
    <w:rsid w:val="00F240F9"/>
    <w:rsid w:val="00F24A3E"/>
    <w:rsid w:val="00F27F06"/>
    <w:rsid w:val="00F30A00"/>
    <w:rsid w:val="00F30F5D"/>
    <w:rsid w:val="00F31FEB"/>
    <w:rsid w:val="00F32AC9"/>
    <w:rsid w:val="00F32EA9"/>
    <w:rsid w:val="00F33902"/>
    <w:rsid w:val="00F33B35"/>
    <w:rsid w:val="00F36B9F"/>
    <w:rsid w:val="00F36C9F"/>
    <w:rsid w:val="00F37635"/>
    <w:rsid w:val="00F405AF"/>
    <w:rsid w:val="00F41ED6"/>
    <w:rsid w:val="00F42A17"/>
    <w:rsid w:val="00F43C1C"/>
    <w:rsid w:val="00F45156"/>
    <w:rsid w:val="00F47A25"/>
    <w:rsid w:val="00F47F73"/>
    <w:rsid w:val="00F50FD5"/>
    <w:rsid w:val="00F512B1"/>
    <w:rsid w:val="00F527C4"/>
    <w:rsid w:val="00F54915"/>
    <w:rsid w:val="00F54F45"/>
    <w:rsid w:val="00F615F3"/>
    <w:rsid w:val="00F61841"/>
    <w:rsid w:val="00F626B5"/>
    <w:rsid w:val="00F627A2"/>
    <w:rsid w:val="00F63053"/>
    <w:rsid w:val="00F65492"/>
    <w:rsid w:val="00F65743"/>
    <w:rsid w:val="00F66061"/>
    <w:rsid w:val="00F67BC7"/>
    <w:rsid w:val="00F74B59"/>
    <w:rsid w:val="00F76D26"/>
    <w:rsid w:val="00F76FCE"/>
    <w:rsid w:val="00F77A66"/>
    <w:rsid w:val="00F81978"/>
    <w:rsid w:val="00F82DD8"/>
    <w:rsid w:val="00F83837"/>
    <w:rsid w:val="00F85CF8"/>
    <w:rsid w:val="00F86634"/>
    <w:rsid w:val="00F86681"/>
    <w:rsid w:val="00F872E5"/>
    <w:rsid w:val="00F87B88"/>
    <w:rsid w:val="00F87EC1"/>
    <w:rsid w:val="00F87F89"/>
    <w:rsid w:val="00FA14EB"/>
    <w:rsid w:val="00FA201B"/>
    <w:rsid w:val="00FA6DD5"/>
    <w:rsid w:val="00FA791D"/>
    <w:rsid w:val="00FB09C8"/>
    <w:rsid w:val="00FB0F63"/>
    <w:rsid w:val="00FB1BB8"/>
    <w:rsid w:val="00FB53B6"/>
    <w:rsid w:val="00FB54C2"/>
    <w:rsid w:val="00FB5BC6"/>
    <w:rsid w:val="00FB62BB"/>
    <w:rsid w:val="00FB7120"/>
    <w:rsid w:val="00FC0B93"/>
    <w:rsid w:val="00FC287E"/>
    <w:rsid w:val="00FC2C62"/>
    <w:rsid w:val="00FC3EF5"/>
    <w:rsid w:val="00FC52E4"/>
    <w:rsid w:val="00FC65C2"/>
    <w:rsid w:val="00FC6AB6"/>
    <w:rsid w:val="00FD0797"/>
    <w:rsid w:val="00FD0848"/>
    <w:rsid w:val="00FD0F96"/>
    <w:rsid w:val="00FD168B"/>
    <w:rsid w:val="00FD439E"/>
    <w:rsid w:val="00FD612A"/>
    <w:rsid w:val="00FE00E7"/>
    <w:rsid w:val="00FE3344"/>
    <w:rsid w:val="00FE5328"/>
    <w:rsid w:val="00FF0DD7"/>
    <w:rsid w:val="00FF363D"/>
    <w:rsid w:val="00FF41D5"/>
    <w:rsid w:val="00FF4DFB"/>
    <w:rsid w:val="00FF7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51D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462"/>
    <w:rPr>
      <w:rFonts w:eastAsiaTheme="minorEastAsia"/>
      <w:lang w:eastAsia="zh-CN"/>
    </w:rPr>
  </w:style>
  <w:style w:type="paragraph" w:styleId="Heading1">
    <w:name w:val="heading 1"/>
    <w:basedOn w:val="Normal"/>
    <w:next w:val="Normal"/>
    <w:link w:val="Heading1Char"/>
    <w:uiPriority w:val="9"/>
    <w:qFormat/>
    <w:rsid w:val="00625982"/>
    <w:pPr>
      <w:keepNext/>
      <w:keepLines/>
      <w:spacing w:before="240" w:after="0"/>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uiPriority w:val="9"/>
    <w:semiHidden/>
    <w:unhideWhenUsed/>
    <w:qFormat/>
    <w:rsid w:val="00A266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A3E3B"/>
    <w:pPr>
      <w:keepNext/>
      <w:keepLines/>
      <w:spacing w:before="40" w:after="0"/>
      <w:outlineLvl w:val="2"/>
    </w:pPr>
    <w:rPr>
      <w:rFonts w:asciiTheme="majorHAnsi" w:eastAsiaTheme="majorEastAsia" w:hAnsiTheme="majorHAnsi" w:cstheme="majorBidi"/>
      <w:color w:val="1F4D78" w:themeColor="accent1" w:themeShade="7F"/>
      <w:sz w:val="24"/>
      <w:szCs w:val="24"/>
      <w:lang w:eastAsia="en-US"/>
    </w:rPr>
  </w:style>
  <w:style w:type="paragraph" w:styleId="Heading4">
    <w:name w:val="heading 4"/>
    <w:basedOn w:val="Normal"/>
    <w:link w:val="Heading4Char"/>
    <w:uiPriority w:val="9"/>
    <w:qFormat/>
    <w:rsid w:val="0057186B"/>
    <w:pPr>
      <w:spacing w:before="100" w:beforeAutospacing="1" w:after="100" w:afterAutospacing="1" w:line="240" w:lineRule="auto"/>
      <w:outlineLvl w:val="3"/>
    </w:pPr>
    <w:rPr>
      <w:rFonts w:ascii="Times New Roman" w:hAnsi="Times New Roman" w:cs="Times New Roman"/>
      <w:b/>
      <w:bCs/>
      <w:sz w:val="24"/>
      <w:szCs w:val="24"/>
      <w:lang w:eastAsia="en-US"/>
    </w:rPr>
  </w:style>
  <w:style w:type="paragraph" w:styleId="Heading5">
    <w:name w:val="heading 5"/>
    <w:basedOn w:val="Normal"/>
    <w:next w:val="Normal"/>
    <w:link w:val="Heading5Char"/>
    <w:uiPriority w:val="9"/>
    <w:semiHidden/>
    <w:unhideWhenUsed/>
    <w:qFormat/>
    <w:rsid w:val="001B44D7"/>
    <w:pPr>
      <w:keepNext/>
      <w:keepLines/>
      <w:spacing w:before="40" w:after="0" w:line="240" w:lineRule="auto"/>
      <w:outlineLvl w:val="4"/>
    </w:pPr>
    <w:rPr>
      <w:rFonts w:asciiTheme="majorHAnsi" w:eastAsiaTheme="majorEastAsia" w:hAnsiTheme="majorHAnsi" w:cstheme="majorBidi"/>
      <w:color w:val="2E74B5" w:themeColor="accent1" w:themeShade="B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DCA"/>
    <w:pPr>
      <w:ind w:left="720"/>
      <w:contextualSpacing/>
    </w:pPr>
    <w:rPr>
      <w:rFonts w:eastAsiaTheme="minorHAnsi"/>
      <w:lang w:eastAsia="en-US"/>
    </w:rPr>
  </w:style>
  <w:style w:type="paragraph" w:styleId="Header">
    <w:name w:val="header"/>
    <w:basedOn w:val="Normal"/>
    <w:link w:val="HeaderChar"/>
    <w:uiPriority w:val="99"/>
    <w:unhideWhenUsed/>
    <w:rsid w:val="00EF1124"/>
    <w:pPr>
      <w:tabs>
        <w:tab w:val="center" w:pos="4680"/>
        <w:tab w:val="right" w:pos="9360"/>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EF1124"/>
  </w:style>
  <w:style w:type="paragraph" w:styleId="Footer">
    <w:name w:val="footer"/>
    <w:basedOn w:val="Normal"/>
    <w:link w:val="FooterChar"/>
    <w:uiPriority w:val="99"/>
    <w:unhideWhenUsed/>
    <w:rsid w:val="00EF1124"/>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EF1124"/>
  </w:style>
  <w:style w:type="character" w:styleId="CommentReference">
    <w:name w:val="annotation reference"/>
    <w:basedOn w:val="DefaultParagraphFont"/>
    <w:uiPriority w:val="99"/>
    <w:semiHidden/>
    <w:unhideWhenUsed/>
    <w:rsid w:val="00373CDD"/>
    <w:rPr>
      <w:sz w:val="16"/>
      <w:szCs w:val="16"/>
    </w:rPr>
  </w:style>
  <w:style w:type="paragraph" w:styleId="CommentText">
    <w:name w:val="annotation text"/>
    <w:basedOn w:val="Normal"/>
    <w:link w:val="CommentTextChar"/>
    <w:uiPriority w:val="99"/>
    <w:semiHidden/>
    <w:unhideWhenUsed/>
    <w:rsid w:val="00373CDD"/>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373CDD"/>
    <w:rPr>
      <w:sz w:val="20"/>
      <w:szCs w:val="20"/>
    </w:rPr>
  </w:style>
  <w:style w:type="paragraph" w:styleId="CommentSubject">
    <w:name w:val="annotation subject"/>
    <w:basedOn w:val="CommentText"/>
    <w:next w:val="CommentText"/>
    <w:link w:val="CommentSubjectChar"/>
    <w:uiPriority w:val="99"/>
    <w:semiHidden/>
    <w:unhideWhenUsed/>
    <w:rsid w:val="00373CDD"/>
    <w:rPr>
      <w:b/>
      <w:bCs/>
    </w:rPr>
  </w:style>
  <w:style w:type="character" w:customStyle="1" w:styleId="CommentSubjectChar">
    <w:name w:val="Comment Subject Char"/>
    <w:basedOn w:val="CommentTextChar"/>
    <w:link w:val="CommentSubject"/>
    <w:uiPriority w:val="99"/>
    <w:semiHidden/>
    <w:rsid w:val="00373CDD"/>
    <w:rPr>
      <w:b/>
      <w:bCs/>
      <w:sz w:val="20"/>
      <w:szCs w:val="20"/>
    </w:rPr>
  </w:style>
  <w:style w:type="paragraph" w:styleId="BalloonText">
    <w:name w:val="Balloon Text"/>
    <w:basedOn w:val="Normal"/>
    <w:link w:val="BalloonTextChar"/>
    <w:uiPriority w:val="99"/>
    <w:semiHidden/>
    <w:unhideWhenUsed/>
    <w:rsid w:val="00373C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CDD"/>
    <w:rPr>
      <w:rFonts w:ascii="Segoe UI" w:hAnsi="Segoe UI" w:cs="Segoe UI"/>
      <w:sz w:val="18"/>
      <w:szCs w:val="18"/>
    </w:rPr>
  </w:style>
  <w:style w:type="paragraph" w:customStyle="1" w:styleId="Default">
    <w:name w:val="Default"/>
    <w:rsid w:val="00DB77D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DE0FBF"/>
    <w:rPr>
      <w:color w:val="0000FF"/>
      <w:u w:val="single"/>
    </w:rPr>
  </w:style>
  <w:style w:type="paragraph" w:styleId="NormalWeb">
    <w:name w:val="Normal (Web)"/>
    <w:basedOn w:val="Normal"/>
    <w:uiPriority w:val="99"/>
    <w:unhideWhenUsed/>
    <w:rsid w:val="004E6752"/>
    <w:pPr>
      <w:spacing w:after="240" w:line="240" w:lineRule="auto"/>
    </w:pPr>
    <w:rPr>
      <w:rFonts w:ascii="Times New Roman" w:hAnsi="Times New Roman" w:cs="Times New Roman"/>
      <w:sz w:val="24"/>
      <w:szCs w:val="24"/>
      <w:lang w:eastAsia="en-US"/>
    </w:rPr>
  </w:style>
  <w:style w:type="character" w:customStyle="1" w:styleId="Heading4Char">
    <w:name w:val="Heading 4 Char"/>
    <w:basedOn w:val="DefaultParagraphFont"/>
    <w:link w:val="Heading4"/>
    <w:uiPriority w:val="9"/>
    <w:rsid w:val="0057186B"/>
    <w:rPr>
      <w:rFonts w:ascii="Times New Roman" w:eastAsiaTheme="minorEastAsia" w:hAnsi="Times New Roman" w:cs="Times New Roman"/>
      <w:b/>
      <w:bCs/>
      <w:sz w:val="24"/>
      <w:szCs w:val="24"/>
    </w:rPr>
  </w:style>
  <w:style w:type="character" w:customStyle="1" w:styleId="mw-headline">
    <w:name w:val="mw-headline"/>
    <w:basedOn w:val="DefaultParagraphFont"/>
    <w:rsid w:val="0057186B"/>
  </w:style>
  <w:style w:type="character" w:styleId="Emphasis">
    <w:name w:val="Emphasis"/>
    <w:basedOn w:val="DefaultParagraphFont"/>
    <w:uiPriority w:val="20"/>
    <w:qFormat/>
    <w:rsid w:val="00604EE0"/>
    <w:rPr>
      <w:i/>
      <w:iCs/>
    </w:rPr>
  </w:style>
  <w:style w:type="character" w:customStyle="1" w:styleId="Heading3Char">
    <w:name w:val="Heading 3 Char"/>
    <w:basedOn w:val="DefaultParagraphFont"/>
    <w:link w:val="Heading3"/>
    <w:uiPriority w:val="9"/>
    <w:semiHidden/>
    <w:rsid w:val="003A3E3B"/>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625982"/>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251803"/>
    <w:rPr>
      <w:b/>
      <w:bCs/>
    </w:rPr>
  </w:style>
  <w:style w:type="character" w:customStyle="1" w:styleId="Heading5Char">
    <w:name w:val="Heading 5 Char"/>
    <w:basedOn w:val="DefaultParagraphFont"/>
    <w:link w:val="Heading5"/>
    <w:uiPriority w:val="9"/>
    <w:semiHidden/>
    <w:rsid w:val="001B44D7"/>
    <w:rPr>
      <w:rFonts w:asciiTheme="majorHAnsi" w:eastAsiaTheme="majorEastAsia" w:hAnsiTheme="majorHAnsi" w:cstheme="majorBidi"/>
      <w:color w:val="2E74B5" w:themeColor="accent1" w:themeShade="BF"/>
      <w:sz w:val="24"/>
      <w:szCs w:val="24"/>
    </w:rPr>
  </w:style>
  <w:style w:type="character" w:styleId="FollowedHyperlink">
    <w:name w:val="FollowedHyperlink"/>
    <w:basedOn w:val="DefaultParagraphFont"/>
    <w:uiPriority w:val="99"/>
    <w:semiHidden/>
    <w:unhideWhenUsed/>
    <w:rsid w:val="001B44D7"/>
    <w:rPr>
      <w:color w:val="954F72" w:themeColor="followedHyperlink"/>
      <w:u w:val="single"/>
    </w:rPr>
  </w:style>
  <w:style w:type="paragraph" w:customStyle="1" w:styleId="Body">
    <w:name w:val="Body"/>
    <w:rsid w:val="00EA1EB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character" w:customStyle="1" w:styleId="selectable">
    <w:name w:val="selectable"/>
    <w:basedOn w:val="DefaultParagraphFont"/>
    <w:rsid w:val="004A39DC"/>
  </w:style>
  <w:style w:type="character" w:customStyle="1" w:styleId="Heading2Char">
    <w:name w:val="Heading 2 Char"/>
    <w:basedOn w:val="DefaultParagraphFont"/>
    <w:link w:val="Heading2"/>
    <w:uiPriority w:val="9"/>
    <w:semiHidden/>
    <w:rsid w:val="00A26644"/>
    <w:rPr>
      <w:rFonts w:asciiTheme="majorHAnsi" w:eastAsiaTheme="majorEastAsia" w:hAnsiTheme="majorHAnsi" w:cstheme="majorBidi"/>
      <w:color w:val="2E74B5" w:themeColor="accent1" w:themeShade="BF"/>
      <w:sz w:val="26"/>
      <w:szCs w:val="26"/>
      <w:lang w:eastAsia="zh-CN"/>
    </w:rPr>
  </w:style>
  <w:style w:type="table" w:styleId="TableGrid">
    <w:name w:val="Table Grid"/>
    <w:basedOn w:val="TableNormal"/>
    <w:uiPriority w:val="59"/>
    <w:rsid w:val="008948B3"/>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1A6CED"/>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uiPriority w:val="1"/>
    <w:qFormat/>
    <w:rsid w:val="00B26EB8"/>
    <w:pPr>
      <w:spacing w:after="0" w:line="240" w:lineRule="auto"/>
    </w:pPr>
    <w:rPr>
      <w:rFonts w:eastAsiaTheme="minorEastAsia"/>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462"/>
    <w:rPr>
      <w:rFonts w:eastAsiaTheme="minorEastAsia"/>
      <w:lang w:eastAsia="zh-CN"/>
    </w:rPr>
  </w:style>
  <w:style w:type="paragraph" w:styleId="Heading1">
    <w:name w:val="heading 1"/>
    <w:basedOn w:val="Normal"/>
    <w:next w:val="Normal"/>
    <w:link w:val="Heading1Char"/>
    <w:uiPriority w:val="9"/>
    <w:qFormat/>
    <w:rsid w:val="00625982"/>
    <w:pPr>
      <w:keepNext/>
      <w:keepLines/>
      <w:spacing w:before="240" w:after="0"/>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uiPriority w:val="9"/>
    <w:semiHidden/>
    <w:unhideWhenUsed/>
    <w:qFormat/>
    <w:rsid w:val="00A266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A3E3B"/>
    <w:pPr>
      <w:keepNext/>
      <w:keepLines/>
      <w:spacing w:before="40" w:after="0"/>
      <w:outlineLvl w:val="2"/>
    </w:pPr>
    <w:rPr>
      <w:rFonts w:asciiTheme="majorHAnsi" w:eastAsiaTheme="majorEastAsia" w:hAnsiTheme="majorHAnsi" w:cstheme="majorBidi"/>
      <w:color w:val="1F4D78" w:themeColor="accent1" w:themeShade="7F"/>
      <w:sz w:val="24"/>
      <w:szCs w:val="24"/>
      <w:lang w:eastAsia="en-US"/>
    </w:rPr>
  </w:style>
  <w:style w:type="paragraph" w:styleId="Heading4">
    <w:name w:val="heading 4"/>
    <w:basedOn w:val="Normal"/>
    <w:link w:val="Heading4Char"/>
    <w:uiPriority w:val="9"/>
    <w:qFormat/>
    <w:rsid w:val="0057186B"/>
    <w:pPr>
      <w:spacing w:before="100" w:beforeAutospacing="1" w:after="100" w:afterAutospacing="1" w:line="240" w:lineRule="auto"/>
      <w:outlineLvl w:val="3"/>
    </w:pPr>
    <w:rPr>
      <w:rFonts w:ascii="Times New Roman" w:hAnsi="Times New Roman" w:cs="Times New Roman"/>
      <w:b/>
      <w:bCs/>
      <w:sz w:val="24"/>
      <w:szCs w:val="24"/>
      <w:lang w:eastAsia="en-US"/>
    </w:rPr>
  </w:style>
  <w:style w:type="paragraph" w:styleId="Heading5">
    <w:name w:val="heading 5"/>
    <w:basedOn w:val="Normal"/>
    <w:next w:val="Normal"/>
    <w:link w:val="Heading5Char"/>
    <w:uiPriority w:val="9"/>
    <w:semiHidden/>
    <w:unhideWhenUsed/>
    <w:qFormat/>
    <w:rsid w:val="001B44D7"/>
    <w:pPr>
      <w:keepNext/>
      <w:keepLines/>
      <w:spacing w:before="40" w:after="0" w:line="240" w:lineRule="auto"/>
      <w:outlineLvl w:val="4"/>
    </w:pPr>
    <w:rPr>
      <w:rFonts w:asciiTheme="majorHAnsi" w:eastAsiaTheme="majorEastAsia" w:hAnsiTheme="majorHAnsi" w:cstheme="majorBidi"/>
      <w:color w:val="2E74B5" w:themeColor="accent1" w:themeShade="B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DCA"/>
    <w:pPr>
      <w:ind w:left="720"/>
      <w:contextualSpacing/>
    </w:pPr>
    <w:rPr>
      <w:rFonts w:eastAsiaTheme="minorHAnsi"/>
      <w:lang w:eastAsia="en-US"/>
    </w:rPr>
  </w:style>
  <w:style w:type="paragraph" w:styleId="Header">
    <w:name w:val="header"/>
    <w:basedOn w:val="Normal"/>
    <w:link w:val="HeaderChar"/>
    <w:uiPriority w:val="99"/>
    <w:unhideWhenUsed/>
    <w:rsid w:val="00EF1124"/>
    <w:pPr>
      <w:tabs>
        <w:tab w:val="center" w:pos="4680"/>
        <w:tab w:val="right" w:pos="9360"/>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EF1124"/>
  </w:style>
  <w:style w:type="paragraph" w:styleId="Footer">
    <w:name w:val="footer"/>
    <w:basedOn w:val="Normal"/>
    <w:link w:val="FooterChar"/>
    <w:uiPriority w:val="99"/>
    <w:unhideWhenUsed/>
    <w:rsid w:val="00EF1124"/>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EF1124"/>
  </w:style>
  <w:style w:type="character" w:styleId="CommentReference">
    <w:name w:val="annotation reference"/>
    <w:basedOn w:val="DefaultParagraphFont"/>
    <w:uiPriority w:val="99"/>
    <w:semiHidden/>
    <w:unhideWhenUsed/>
    <w:rsid w:val="00373CDD"/>
    <w:rPr>
      <w:sz w:val="16"/>
      <w:szCs w:val="16"/>
    </w:rPr>
  </w:style>
  <w:style w:type="paragraph" w:styleId="CommentText">
    <w:name w:val="annotation text"/>
    <w:basedOn w:val="Normal"/>
    <w:link w:val="CommentTextChar"/>
    <w:uiPriority w:val="99"/>
    <w:semiHidden/>
    <w:unhideWhenUsed/>
    <w:rsid w:val="00373CDD"/>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373CDD"/>
    <w:rPr>
      <w:sz w:val="20"/>
      <w:szCs w:val="20"/>
    </w:rPr>
  </w:style>
  <w:style w:type="paragraph" w:styleId="CommentSubject">
    <w:name w:val="annotation subject"/>
    <w:basedOn w:val="CommentText"/>
    <w:next w:val="CommentText"/>
    <w:link w:val="CommentSubjectChar"/>
    <w:uiPriority w:val="99"/>
    <w:semiHidden/>
    <w:unhideWhenUsed/>
    <w:rsid w:val="00373CDD"/>
    <w:rPr>
      <w:b/>
      <w:bCs/>
    </w:rPr>
  </w:style>
  <w:style w:type="character" w:customStyle="1" w:styleId="CommentSubjectChar">
    <w:name w:val="Comment Subject Char"/>
    <w:basedOn w:val="CommentTextChar"/>
    <w:link w:val="CommentSubject"/>
    <w:uiPriority w:val="99"/>
    <w:semiHidden/>
    <w:rsid w:val="00373CDD"/>
    <w:rPr>
      <w:b/>
      <w:bCs/>
      <w:sz w:val="20"/>
      <w:szCs w:val="20"/>
    </w:rPr>
  </w:style>
  <w:style w:type="paragraph" w:styleId="BalloonText">
    <w:name w:val="Balloon Text"/>
    <w:basedOn w:val="Normal"/>
    <w:link w:val="BalloonTextChar"/>
    <w:uiPriority w:val="99"/>
    <w:semiHidden/>
    <w:unhideWhenUsed/>
    <w:rsid w:val="00373C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CDD"/>
    <w:rPr>
      <w:rFonts w:ascii="Segoe UI" w:hAnsi="Segoe UI" w:cs="Segoe UI"/>
      <w:sz w:val="18"/>
      <w:szCs w:val="18"/>
    </w:rPr>
  </w:style>
  <w:style w:type="paragraph" w:customStyle="1" w:styleId="Default">
    <w:name w:val="Default"/>
    <w:rsid w:val="00DB77D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DE0FBF"/>
    <w:rPr>
      <w:color w:val="0000FF"/>
      <w:u w:val="single"/>
    </w:rPr>
  </w:style>
  <w:style w:type="paragraph" w:styleId="NormalWeb">
    <w:name w:val="Normal (Web)"/>
    <w:basedOn w:val="Normal"/>
    <w:uiPriority w:val="99"/>
    <w:unhideWhenUsed/>
    <w:rsid w:val="004E6752"/>
    <w:pPr>
      <w:spacing w:after="240" w:line="240" w:lineRule="auto"/>
    </w:pPr>
    <w:rPr>
      <w:rFonts w:ascii="Times New Roman" w:hAnsi="Times New Roman" w:cs="Times New Roman"/>
      <w:sz w:val="24"/>
      <w:szCs w:val="24"/>
      <w:lang w:eastAsia="en-US"/>
    </w:rPr>
  </w:style>
  <w:style w:type="character" w:customStyle="1" w:styleId="Heading4Char">
    <w:name w:val="Heading 4 Char"/>
    <w:basedOn w:val="DefaultParagraphFont"/>
    <w:link w:val="Heading4"/>
    <w:uiPriority w:val="9"/>
    <w:rsid w:val="0057186B"/>
    <w:rPr>
      <w:rFonts w:ascii="Times New Roman" w:eastAsiaTheme="minorEastAsia" w:hAnsi="Times New Roman" w:cs="Times New Roman"/>
      <w:b/>
      <w:bCs/>
      <w:sz w:val="24"/>
      <w:szCs w:val="24"/>
    </w:rPr>
  </w:style>
  <w:style w:type="character" w:customStyle="1" w:styleId="mw-headline">
    <w:name w:val="mw-headline"/>
    <w:basedOn w:val="DefaultParagraphFont"/>
    <w:rsid w:val="0057186B"/>
  </w:style>
  <w:style w:type="character" w:styleId="Emphasis">
    <w:name w:val="Emphasis"/>
    <w:basedOn w:val="DefaultParagraphFont"/>
    <w:uiPriority w:val="20"/>
    <w:qFormat/>
    <w:rsid w:val="00604EE0"/>
    <w:rPr>
      <w:i/>
      <w:iCs/>
    </w:rPr>
  </w:style>
  <w:style w:type="character" w:customStyle="1" w:styleId="Heading3Char">
    <w:name w:val="Heading 3 Char"/>
    <w:basedOn w:val="DefaultParagraphFont"/>
    <w:link w:val="Heading3"/>
    <w:uiPriority w:val="9"/>
    <w:semiHidden/>
    <w:rsid w:val="003A3E3B"/>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625982"/>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251803"/>
    <w:rPr>
      <w:b/>
      <w:bCs/>
    </w:rPr>
  </w:style>
  <w:style w:type="character" w:customStyle="1" w:styleId="Heading5Char">
    <w:name w:val="Heading 5 Char"/>
    <w:basedOn w:val="DefaultParagraphFont"/>
    <w:link w:val="Heading5"/>
    <w:uiPriority w:val="9"/>
    <w:semiHidden/>
    <w:rsid w:val="001B44D7"/>
    <w:rPr>
      <w:rFonts w:asciiTheme="majorHAnsi" w:eastAsiaTheme="majorEastAsia" w:hAnsiTheme="majorHAnsi" w:cstheme="majorBidi"/>
      <w:color w:val="2E74B5" w:themeColor="accent1" w:themeShade="BF"/>
      <w:sz w:val="24"/>
      <w:szCs w:val="24"/>
    </w:rPr>
  </w:style>
  <w:style w:type="character" w:styleId="FollowedHyperlink">
    <w:name w:val="FollowedHyperlink"/>
    <w:basedOn w:val="DefaultParagraphFont"/>
    <w:uiPriority w:val="99"/>
    <w:semiHidden/>
    <w:unhideWhenUsed/>
    <w:rsid w:val="001B44D7"/>
    <w:rPr>
      <w:color w:val="954F72" w:themeColor="followedHyperlink"/>
      <w:u w:val="single"/>
    </w:rPr>
  </w:style>
  <w:style w:type="paragraph" w:customStyle="1" w:styleId="Body">
    <w:name w:val="Body"/>
    <w:rsid w:val="00EA1EB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character" w:customStyle="1" w:styleId="selectable">
    <w:name w:val="selectable"/>
    <w:basedOn w:val="DefaultParagraphFont"/>
    <w:rsid w:val="004A39DC"/>
  </w:style>
  <w:style w:type="character" w:customStyle="1" w:styleId="Heading2Char">
    <w:name w:val="Heading 2 Char"/>
    <w:basedOn w:val="DefaultParagraphFont"/>
    <w:link w:val="Heading2"/>
    <w:uiPriority w:val="9"/>
    <w:semiHidden/>
    <w:rsid w:val="00A26644"/>
    <w:rPr>
      <w:rFonts w:asciiTheme="majorHAnsi" w:eastAsiaTheme="majorEastAsia" w:hAnsiTheme="majorHAnsi" w:cstheme="majorBidi"/>
      <w:color w:val="2E74B5" w:themeColor="accent1" w:themeShade="BF"/>
      <w:sz w:val="26"/>
      <w:szCs w:val="26"/>
      <w:lang w:eastAsia="zh-CN"/>
    </w:rPr>
  </w:style>
  <w:style w:type="table" w:styleId="TableGrid">
    <w:name w:val="Table Grid"/>
    <w:basedOn w:val="TableNormal"/>
    <w:uiPriority w:val="59"/>
    <w:rsid w:val="008948B3"/>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1A6CED"/>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uiPriority w:val="1"/>
    <w:qFormat/>
    <w:rsid w:val="00B26EB8"/>
    <w:pPr>
      <w:spacing w:after="0" w:line="240" w:lineRule="auto"/>
    </w:pPr>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968">
      <w:bodyDiv w:val="1"/>
      <w:marLeft w:val="0"/>
      <w:marRight w:val="0"/>
      <w:marTop w:val="0"/>
      <w:marBottom w:val="0"/>
      <w:divBdr>
        <w:top w:val="none" w:sz="0" w:space="0" w:color="auto"/>
        <w:left w:val="none" w:sz="0" w:space="0" w:color="auto"/>
        <w:bottom w:val="none" w:sz="0" w:space="0" w:color="auto"/>
        <w:right w:val="none" w:sz="0" w:space="0" w:color="auto"/>
      </w:divBdr>
    </w:div>
    <w:div w:id="1788176">
      <w:bodyDiv w:val="1"/>
      <w:marLeft w:val="0"/>
      <w:marRight w:val="0"/>
      <w:marTop w:val="0"/>
      <w:marBottom w:val="0"/>
      <w:divBdr>
        <w:top w:val="none" w:sz="0" w:space="0" w:color="auto"/>
        <w:left w:val="none" w:sz="0" w:space="0" w:color="auto"/>
        <w:bottom w:val="none" w:sz="0" w:space="0" w:color="auto"/>
        <w:right w:val="none" w:sz="0" w:space="0" w:color="auto"/>
      </w:divBdr>
    </w:div>
    <w:div w:id="4400855">
      <w:bodyDiv w:val="1"/>
      <w:marLeft w:val="0"/>
      <w:marRight w:val="0"/>
      <w:marTop w:val="0"/>
      <w:marBottom w:val="0"/>
      <w:divBdr>
        <w:top w:val="none" w:sz="0" w:space="0" w:color="auto"/>
        <w:left w:val="none" w:sz="0" w:space="0" w:color="auto"/>
        <w:bottom w:val="none" w:sz="0" w:space="0" w:color="auto"/>
        <w:right w:val="none" w:sz="0" w:space="0" w:color="auto"/>
      </w:divBdr>
    </w:div>
    <w:div w:id="6760633">
      <w:bodyDiv w:val="1"/>
      <w:marLeft w:val="0"/>
      <w:marRight w:val="0"/>
      <w:marTop w:val="0"/>
      <w:marBottom w:val="0"/>
      <w:divBdr>
        <w:top w:val="none" w:sz="0" w:space="0" w:color="auto"/>
        <w:left w:val="none" w:sz="0" w:space="0" w:color="auto"/>
        <w:bottom w:val="none" w:sz="0" w:space="0" w:color="auto"/>
        <w:right w:val="none" w:sz="0" w:space="0" w:color="auto"/>
      </w:divBdr>
    </w:div>
    <w:div w:id="9844538">
      <w:bodyDiv w:val="1"/>
      <w:marLeft w:val="0"/>
      <w:marRight w:val="0"/>
      <w:marTop w:val="0"/>
      <w:marBottom w:val="0"/>
      <w:divBdr>
        <w:top w:val="none" w:sz="0" w:space="0" w:color="auto"/>
        <w:left w:val="none" w:sz="0" w:space="0" w:color="auto"/>
        <w:bottom w:val="none" w:sz="0" w:space="0" w:color="auto"/>
        <w:right w:val="none" w:sz="0" w:space="0" w:color="auto"/>
      </w:divBdr>
    </w:div>
    <w:div w:id="10030627">
      <w:bodyDiv w:val="1"/>
      <w:marLeft w:val="0"/>
      <w:marRight w:val="0"/>
      <w:marTop w:val="0"/>
      <w:marBottom w:val="0"/>
      <w:divBdr>
        <w:top w:val="none" w:sz="0" w:space="0" w:color="auto"/>
        <w:left w:val="none" w:sz="0" w:space="0" w:color="auto"/>
        <w:bottom w:val="none" w:sz="0" w:space="0" w:color="auto"/>
        <w:right w:val="none" w:sz="0" w:space="0" w:color="auto"/>
      </w:divBdr>
    </w:div>
    <w:div w:id="11684894">
      <w:bodyDiv w:val="1"/>
      <w:marLeft w:val="0"/>
      <w:marRight w:val="0"/>
      <w:marTop w:val="0"/>
      <w:marBottom w:val="0"/>
      <w:divBdr>
        <w:top w:val="none" w:sz="0" w:space="0" w:color="auto"/>
        <w:left w:val="none" w:sz="0" w:space="0" w:color="auto"/>
        <w:bottom w:val="none" w:sz="0" w:space="0" w:color="auto"/>
        <w:right w:val="none" w:sz="0" w:space="0" w:color="auto"/>
      </w:divBdr>
    </w:div>
    <w:div w:id="12148265">
      <w:bodyDiv w:val="1"/>
      <w:marLeft w:val="0"/>
      <w:marRight w:val="0"/>
      <w:marTop w:val="0"/>
      <w:marBottom w:val="0"/>
      <w:divBdr>
        <w:top w:val="none" w:sz="0" w:space="0" w:color="auto"/>
        <w:left w:val="none" w:sz="0" w:space="0" w:color="auto"/>
        <w:bottom w:val="none" w:sz="0" w:space="0" w:color="auto"/>
        <w:right w:val="none" w:sz="0" w:space="0" w:color="auto"/>
      </w:divBdr>
    </w:div>
    <w:div w:id="14963832">
      <w:bodyDiv w:val="1"/>
      <w:marLeft w:val="0"/>
      <w:marRight w:val="0"/>
      <w:marTop w:val="0"/>
      <w:marBottom w:val="0"/>
      <w:divBdr>
        <w:top w:val="none" w:sz="0" w:space="0" w:color="auto"/>
        <w:left w:val="none" w:sz="0" w:space="0" w:color="auto"/>
        <w:bottom w:val="none" w:sz="0" w:space="0" w:color="auto"/>
        <w:right w:val="none" w:sz="0" w:space="0" w:color="auto"/>
      </w:divBdr>
    </w:div>
    <w:div w:id="15695268">
      <w:bodyDiv w:val="1"/>
      <w:marLeft w:val="0"/>
      <w:marRight w:val="0"/>
      <w:marTop w:val="0"/>
      <w:marBottom w:val="0"/>
      <w:divBdr>
        <w:top w:val="none" w:sz="0" w:space="0" w:color="auto"/>
        <w:left w:val="none" w:sz="0" w:space="0" w:color="auto"/>
        <w:bottom w:val="none" w:sz="0" w:space="0" w:color="auto"/>
        <w:right w:val="none" w:sz="0" w:space="0" w:color="auto"/>
      </w:divBdr>
    </w:div>
    <w:div w:id="16129711">
      <w:bodyDiv w:val="1"/>
      <w:marLeft w:val="0"/>
      <w:marRight w:val="0"/>
      <w:marTop w:val="0"/>
      <w:marBottom w:val="0"/>
      <w:divBdr>
        <w:top w:val="none" w:sz="0" w:space="0" w:color="auto"/>
        <w:left w:val="none" w:sz="0" w:space="0" w:color="auto"/>
        <w:bottom w:val="none" w:sz="0" w:space="0" w:color="auto"/>
        <w:right w:val="none" w:sz="0" w:space="0" w:color="auto"/>
      </w:divBdr>
    </w:div>
    <w:div w:id="16582118">
      <w:bodyDiv w:val="1"/>
      <w:marLeft w:val="0"/>
      <w:marRight w:val="0"/>
      <w:marTop w:val="0"/>
      <w:marBottom w:val="0"/>
      <w:divBdr>
        <w:top w:val="none" w:sz="0" w:space="0" w:color="auto"/>
        <w:left w:val="none" w:sz="0" w:space="0" w:color="auto"/>
        <w:bottom w:val="none" w:sz="0" w:space="0" w:color="auto"/>
        <w:right w:val="none" w:sz="0" w:space="0" w:color="auto"/>
      </w:divBdr>
    </w:div>
    <w:div w:id="18941837">
      <w:bodyDiv w:val="1"/>
      <w:marLeft w:val="0"/>
      <w:marRight w:val="0"/>
      <w:marTop w:val="0"/>
      <w:marBottom w:val="0"/>
      <w:divBdr>
        <w:top w:val="none" w:sz="0" w:space="0" w:color="auto"/>
        <w:left w:val="none" w:sz="0" w:space="0" w:color="auto"/>
        <w:bottom w:val="none" w:sz="0" w:space="0" w:color="auto"/>
        <w:right w:val="none" w:sz="0" w:space="0" w:color="auto"/>
      </w:divBdr>
    </w:div>
    <w:div w:id="24601914">
      <w:bodyDiv w:val="1"/>
      <w:marLeft w:val="0"/>
      <w:marRight w:val="0"/>
      <w:marTop w:val="0"/>
      <w:marBottom w:val="0"/>
      <w:divBdr>
        <w:top w:val="none" w:sz="0" w:space="0" w:color="auto"/>
        <w:left w:val="none" w:sz="0" w:space="0" w:color="auto"/>
        <w:bottom w:val="none" w:sz="0" w:space="0" w:color="auto"/>
        <w:right w:val="none" w:sz="0" w:space="0" w:color="auto"/>
      </w:divBdr>
    </w:div>
    <w:div w:id="27722525">
      <w:bodyDiv w:val="1"/>
      <w:marLeft w:val="0"/>
      <w:marRight w:val="0"/>
      <w:marTop w:val="0"/>
      <w:marBottom w:val="0"/>
      <w:divBdr>
        <w:top w:val="none" w:sz="0" w:space="0" w:color="auto"/>
        <w:left w:val="none" w:sz="0" w:space="0" w:color="auto"/>
        <w:bottom w:val="none" w:sz="0" w:space="0" w:color="auto"/>
        <w:right w:val="none" w:sz="0" w:space="0" w:color="auto"/>
      </w:divBdr>
    </w:div>
    <w:div w:id="29426345">
      <w:bodyDiv w:val="1"/>
      <w:marLeft w:val="0"/>
      <w:marRight w:val="0"/>
      <w:marTop w:val="0"/>
      <w:marBottom w:val="0"/>
      <w:divBdr>
        <w:top w:val="none" w:sz="0" w:space="0" w:color="auto"/>
        <w:left w:val="none" w:sz="0" w:space="0" w:color="auto"/>
        <w:bottom w:val="none" w:sz="0" w:space="0" w:color="auto"/>
        <w:right w:val="none" w:sz="0" w:space="0" w:color="auto"/>
      </w:divBdr>
    </w:div>
    <w:div w:id="30959547">
      <w:bodyDiv w:val="1"/>
      <w:marLeft w:val="0"/>
      <w:marRight w:val="0"/>
      <w:marTop w:val="0"/>
      <w:marBottom w:val="0"/>
      <w:divBdr>
        <w:top w:val="none" w:sz="0" w:space="0" w:color="auto"/>
        <w:left w:val="none" w:sz="0" w:space="0" w:color="auto"/>
        <w:bottom w:val="none" w:sz="0" w:space="0" w:color="auto"/>
        <w:right w:val="none" w:sz="0" w:space="0" w:color="auto"/>
      </w:divBdr>
    </w:div>
    <w:div w:id="31730094">
      <w:bodyDiv w:val="1"/>
      <w:marLeft w:val="0"/>
      <w:marRight w:val="0"/>
      <w:marTop w:val="0"/>
      <w:marBottom w:val="0"/>
      <w:divBdr>
        <w:top w:val="none" w:sz="0" w:space="0" w:color="auto"/>
        <w:left w:val="none" w:sz="0" w:space="0" w:color="auto"/>
        <w:bottom w:val="none" w:sz="0" w:space="0" w:color="auto"/>
        <w:right w:val="none" w:sz="0" w:space="0" w:color="auto"/>
      </w:divBdr>
    </w:div>
    <w:div w:id="34161328">
      <w:bodyDiv w:val="1"/>
      <w:marLeft w:val="0"/>
      <w:marRight w:val="0"/>
      <w:marTop w:val="0"/>
      <w:marBottom w:val="0"/>
      <w:divBdr>
        <w:top w:val="none" w:sz="0" w:space="0" w:color="auto"/>
        <w:left w:val="none" w:sz="0" w:space="0" w:color="auto"/>
        <w:bottom w:val="none" w:sz="0" w:space="0" w:color="auto"/>
        <w:right w:val="none" w:sz="0" w:space="0" w:color="auto"/>
      </w:divBdr>
    </w:div>
    <w:div w:id="35474317">
      <w:bodyDiv w:val="1"/>
      <w:marLeft w:val="0"/>
      <w:marRight w:val="0"/>
      <w:marTop w:val="0"/>
      <w:marBottom w:val="0"/>
      <w:divBdr>
        <w:top w:val="none" w:sz="0" w:space="0" w:color="auto"/>
        <w:left w:val="none" w:sz="0" w:space="0" w:color="auto"/>
        <w:bottom w:val="none" w:sz="0" w:space="0" w:color="auto"/>
        <w:right w:val="none" w:sz="0" w:space="0" w:color="auto"/>
      </w:divBdr>
    </w:div>
    <w:div w:id="42675836">
      <w:bodyDiv w:val="1"/>
      <w:marLeft w:val="0"/>
      <w:marRight w:val="0"/>
      <w:marTop w:val="0"/>
      <w:marBottom w:val="0"/>
      <w:divBdr>
        <w:top w:val="none" w:sz="0" w:space="0" w:color="auto"/>
        <w:left w:val="none" w:sz="0" w:space="0" w:color="auto"/>
        <w:bottom w:val="none" w:sz="0" w:space="0" w:color="auto"/>
        <w:right w:val="none" w:sz="0" w:space="0" w:color="auto"/>
      </w:divBdr>
    </w:div>
    <w:div w:id="45032957">
      <w:bodyDiv w:val="1"/>
      <w:marLeft w:val="0"/>
      <w:marRight w:val="0"/>
      <w:marTop w:val="0"/>
      <w:marBottom w:val="0"/>
      <w:divBdr>
        <w:top w:val="none" w:sz="0" w:space="0" w:color="auto"/>
        <w:left w:val="none" w:sz="0" w:space="0" w:color="auto"/>
        <w:bottom w:val="none" w:sz="0" w:space="0" w:color="auto"/>
        <w:right w:val="none" w:sz="0" w:space="0" w:color="auto"/>
      </w:divBdr>
    </w:div>
    <w:div w:id="45111689">
      <w:bodyDiv w:val="1"/>
      <w:marLeft w:val="0"/>
      <w:marRight w:val="0"/>
      <w:marTop w:val="0"/>
      <w:marBottom w:val="0"/>
      <w:divBdr>
        <w:top w:val="none" w:sz="0" w:space="0" w:color="auto"/>
        <w:left w:val="none" w:sz="0" w:space="0" w:color="auto"/>
        <w:bottom w:val="none" w:sz="0" w:space="0" w:color="auto"/>
        <w:right w:val="none" w:sz="0" w:space="0" w:color="auto"/>
      </w:divBdr>
    </w:div>
    <w:div w:id="48695348">
      <w:bodyDiv w:val="1"/>
      <w:marLeft w:val="0"/>
      <w:marRight w:val="0"/>
      <w:marTop w:val="0"/>
      <w:marBottom w:val="0"/>
      <w:divBdr>
        <w:top w:val="none" w:sz="0" w:space="0" w:color="auto"/>
        <w:left w:val="none" w:sz="0" w:space="0" w:color="auto"/>
        <w:bottom w:val="none" w:sz="0" w:space="0" w:color="auto"/>
        <w:right w:val="none" w:sz="0" w:space="0" w:color="auto"/>
      </w:divBdr>
    </w:div>
    <w:div w:id="51391181">
      <w:bodyDiv w:val="1"/>
      <w:marLeft w:val="0"/>
      <w:marRight w:val="0"/>
      <w:marTop w:val="0"/>
      <w:marBottom w:val="0"/>
      <w:divBdr>
        <w:top w:val="none" w:sz="0" w:space="0" w:color="auto"/>
        <w:left w:val="none" w:sz="0" w:space="0" w:color="auto"/>
        <w:bottom w:val="none" w:sz="0" w:space="0" w:color="auto"/>
        <w:right w:val="none" w:sz="0" w:space="0" w:color="auto"/>
      </w:divBdr>
    </w:div>
    <w:div w:id="57094197">
      <w:bodyDiv w:val="1"/>
      <w:marLeft w:val="0"/>
      <w:marRight w:val="0"/>
      <w:marTop w:val="0"/>
      <w:marBottom w:val="0"/>
      <w:divBdr>
        <w:top w:val="none" w:sz="0" w:space="0" w:color="auto"/>
        <w:left w:val="none" w:sz="0" w:space="0" w:color="auto"/>
        <w:bottom w:val="none" w:sz="0" w:space="0" w:color="auto"/>
        <w:right w:val="none" w:sz="0" w:space="0" w:color="auto"/>
      </w:divBdr>
    </w:div>
    <w:div w:id="61636110">
      <w:bodyDiv w:val="1"/>
      <w:marLeft w:val="0"/>
      <w:marRight w:val="0"/>
      <w:marTop w:val="0"/>
      <w:marBottom w:val="0"/>
      <w:divBdr>
        <w:top w:val="none" w:sz="0" w:space="0" w:color="auto"/>
        <w:left w:val="none" w:sz="0" w:space="0" w:color="auto"/>
        <w:bottom w:val="none" w:sz="0" w:space="0" w:color="auto"/>
        <w:right w:val="none" w:sz="0" w:space="0" w:color="auto"/>
      </w:divBdr>
    </w:div>
    <w:div w:id="64108642">
      <w:bodyDiv w:val="1"/>
      <w:marLeft w:val="0"/>
      <w:marRight w:val="0"/>
      <w:marTop w:val="0"/>
      <w:marBottom w:val="0"/>
      <w:divBdr>
        <w:top w:val="none" w:sz="0" w:space="0" w:color="auto"/>
        <w:left w:val="none" w:sz="0" w:space="0" w:color="auto"/>
        <w:bottom w:val="none" w:sz="0" w:space="0" w:color="auto"/>
        <w:right w:val="none" w:sz="0" w:space="0" w:color="auto"/>
      </w:divBdr>
    </w:div>
    <w:div w:id="65543404">
      <w:bodyDiv w:val="1"/>
      <w:marLeft w:val="0"/>
      <w:marRight w:val="0"/>
      <w:marTop w:val="0"/>
      <w:marBottom w:val="0"/>
      <w:divBdr>
        <w:top w:val="none" w:sz="0" w:space="0" w:color="auto"/>
        <w:left w:val="none" w:sz="0" w:space="0" w:color="auto"/>
        <w:bottom w:val="none" w:sz="0" w:space="0" w:color="auto"/>
        <w:right w:val="none" w:sz="0" w:space="0" w:color="auto"/>
      </w:divBdr>
    </w:div>
    <w:div w:id="66996991">
      <w:bodyDiv w:val="1"/>
      <w:marLeft w:val="0"/>
      <w:marRight w:val="0"/>
      <w:marTop w:val="0"/>
      <w:marBottom w:val="0"/>
      <w:divBdr>
        <w:top w:val="none" w:sz="0" w:space="0" w:color="auto"/>
        <w:left w:val="none" w:sz="0" w:space="0" w:color="auto"/>
        <w:bottom w:val="none" w:sz="0" w:space="0" w:color="auto"/>
        <w:right w:val="none" w:sz="0" w:space="0" w:color="auto"/>
      </w:divBdr>
    </w:div>
    <w:div w:id="69272695">
      <w:bodyDiv w:val="1"/>
      <w:marLeft w:val="0"/>
      <w:marRight w:val="0"/>
      <w:marTop w:val="0"/>
      <w:marBottom w:val="0"/>
      <w:divBdr>
        <w:top w:val="none" w:sz="0" w:space="0" w:color="auto"/>
        <w:left w:val="none" w:sz="0" w:space="0" w:color="auto"/>
        <w:bottom w:val="none" w:sz="0" w:space="0" w:color="auto"/>
        <w:right w:val="none" w:sz="0" w:space="0" w:color="auto"/>
      </w:divBdr>
    </w:div>
    <w:div w:id="70584040">
      <w:bodyDiv w:val="1"/>
      <w:marLeft w:val="0"/>
      <w:marRight w:val="0"/>
      <w:marTop w:val="0"/>
      <w:marBottom w:val="0"/>
      <w:divBdr>
        <w:top w:val="none" w:sz="0" w:space="0" w:color="auto"/>
        <w:left w:val="none" w:sz="0" w:space="0" w:color="auto"/>
        <w:bottom w:val="none" w:sz="0" w:space="0" w:color="auto"/>
        <w:right w:val="none" w:sz="0" w:space="0" w:color="auto"/>
      </w:divBdr>
    </w:div>
    <w:div w:id="71777026">
      <w:bodyDiv w:val="1"/>
      <w:marLeft w:val="0"/>
      <w:marRight w:val="0"/>
      <w:marTop w:val="0"/>
      <w:marBottom w:val="0"/>
      <w:divBdr>
        <w:top w:val="none" w:sz="0" w:space="0" w:color="auto"/>
        <w:left w:val="none" w:sz="0" w:space="0" w:color="auto"/>
        <w:bottom w:val="none" w:sz="0" w:space="0" w:color="auto"/>
        <w:right w:val="none" w:sz="0" w:space="0" w:color="auto"/>
      </w:divBdr>
    </w:div>
    <w:div w:id="72704231">
      <w:bodyDiv w:val="1"/>
      <w:marLeft w:val="0"/>
      <w:marRight w:val="0"/>
      <w:marTop w:val="0"/>
      <w:marBottom w:val="0"/>
      <w:divBdr>
        <w:top w:val="none" w:sz="0" w:space="0" w:color="auto"/>
        <w:left w:val="none" w:sz="0" w:space="0" w:color="auto"/>
        <w:bottom w:val="none" w:sz="0" w:space="0" w:color="auto"/>
        <w:right w:val="none" w:sz="0" w:space="0" w:color="auto"/>
      </w:divBdr>
    </w:div>
    <w:div w:id="72825775">
      <w:bodyDiv w:val="1"/>
      <w:marLeft w:val="0"/>
      <w:marRight w:val="0"/>
      <w:marTop w:val="0"/>
      <w:marBottom w:val="0"/>
      <w:divBdr>
        <w:top w:val="none" w:sz="0" w:space="0" w:color="auto"/>
        <w:left w:val="none" w:sz="0" w:space="0" w:color="auto"/>
        <w:bottom w:val="none" w:sz="0" w:space="0" w:color="auto"/>
        <w:right w:val="none" w:sz="0" w:space="0" w:color="auto"/>
      </w:divBdr>
    </w:div>
    <w:div w:id="86967641">
      <w:bodyDiv w:val="1"/>
      <w:marLeft w:val="0"/>
      <w:marRight w:val="0"/>
      <w:marTop w:val="0"/>
      <w:marBottom w:val="0"/>
      <w:divBdr>
        <w:top w:val="none" w:sz="0" w:space="0" w:color="auto"/>
        <w:left w:val="none" w:sz="0" w:space="0" w:color="auto"/>
        <w:bottom w:val="none" w:sz="0" w:space="0" w:color="auto"/>
        <w:right w:val="none" w:sz="0" w:space="0" w:color="auto"/>
      </w:divBdr>
    </w:div>
    <w:div w:id="89355497">
      <w:bodyDiv w:val="1"/>
      <w:marLeft w:val="0"/>
      <w:marRight w:val="0"/>
      <w:marTop w:val="0"/>
      <w:marBottom w:val="0"/>
      <w:divBdr>
        <w:top w:val="none" w:sz="0" w:space="0" w:color="auto"/>
        <w:left w:val="none" w:sz="0" w:space="0" w:color="auto"/>
        <w:bottom w:val="none" w:sz="0" w:space="0" w:color="auto"/>
        <w:right w:val="none" w:sz="0" w:space="0" w:color="auto"/>
      </w:divBdr>
    </w:div>
    <w:div w:id="92241091">
      <w:bodyDiv w:val="1"/>
      <w:marLeft w:val="0"/>
      <w:marRight w:val="0"/>
      <w:marTop w:val="0"/>
      <w:marBottom w:val="0"/>
      <w:divBdr>
        <w:top w:val="none" w:sz="0" w:space="0" w:color="auto"/>
        <w:left w:val="none" w:sz="0" w:space="0" w:color="auto"/>
        <w:bottom w:val="none" w:sz="0" w:space="0" w:color="auto"/>
        <w:right w:val="none" w:sz="0" w:space="0" w:color="auto"/>
      </w:divBdr>
    </w:div>
    <w:div w:id="92626197">
      <w:bodyDiv w:val="1"/>
      <w:marLeft w:val="0"/>
      <w:marRight w:val="0"/>
      <w:marTop w:val="0"/>
      <w:marBottom w:val="0"/>
      <w:divBdr>
        <w:top w:val="none" w:sz="0" w:space="0" w:color="auto"/>
        <w:left w:val="none" w:sz="0" w:space="0" w:color="auto"/>
        <w:bottom w:val="none" w:sz="0" w:space="0" w:color="auto"/>
        <w:right w:val="none" w:sz="0" w:space="0" w:color="auto"/>
      </w:divBdr>
    </w:div>
    <w:div w:id="96291422">
      <w:bodyDiv w:val="1"/>
      <w:marLeft w:val="0"/>
      <w:marRight w:val="0"/>
      <w:marTop w:val="0"/>
      <w:marBottom w:val="0"/>
      <w:divBdr>
        <w:top w:val="none" w:sz="0" w:space="0" w:color="auto"/>
        <w:left w:val="none" w:sz="0" w:space="0" w:color="auto"/>
        <w:bottom w:val="none" w:sz="0" w:space="0" w:color="auto"/>
        <w:right w:val="none" w:sz="0" w:space="0" w:color="auto"/>
      </w:divBdr>
    </w:div>
    <w:div w:id="97990259">
      <w:bodyDiv w:val="1"/>
      <w:marLeft w:val="0"/>
      <w:marRight w:val="0"/>
      <w:marTop w:val="0"/>
      <w:marBottom w:val="0"/>
      <w:divBdr>
        <w:top w:val="none" w:sz="0" w:space="0" w:color="auto"/>
        <w:left w:val="none" w:sz="0" w:space="0" w:color="auto"/>
        <w:bottom w:val="none" w:sz="0" w:space="0" w:color="auto"/>
        <w:right w:val="none" w:sz="0" w:space="0" w:color="auto"/>
      </w:divBdr>
    </w:div>
    <w:div w:id="100421444">
      <w:bodyDiv w:val="1"/>
      <w:marLeft w:val="0"/>
      <w:marRight w:val="0"/>
      <w:marTop w:val="0"/>
      <w:marBottom w:val="0"/>
      <w:divBdr>
        <w:top w:val="none" w:sz="0" w:space="0" w:color="auto"/>
        <w:left w:val="none" w:sz="0" w:space="0" w:color="auto"/>
        <w:bottom w:val="none" w:sz="0" w:space="0" w:color="auto"/>
        <w:right w:val="none" w:sz="0" w:space="0" w:color="auto"/>
      </w:divBdr>
    </w:div>
    <w:div w:id="102000847">
      <w:bodyDiv w:val="1"/>
      <w:marLeft w:val="0"/>
      <w:marRight w:val="0"/>
      <w:marTop w:val="0"/>
      <w:marBottom w:val="0"/>
      <w:divBdr>
        <w:top w:val="none" w:sz="0" w:space="0" w:color="auto"/>
        <w:left w:val="none" w:sz="0" w:space="0" w:color="auto"/>
        <w:bottom w:val="none" w:sz="0" w:space="0" w:color="auto"/>
        <w:right w:val="none" w:sz="0" w:space="0" w:color="auto"/>
      </w:divBdr>
    </w:div>
    <w:div w:id="102068975">
      <w:bodyDiv w:val="1"/>
      <w:marLeft w:val="0"/>
      <w:marRight w:val="0"/>
      <w:marTop w:val="0"/>
      <w:marBottom w:val="0"/>
      <w:divBdr>
        <w:top w:val="none" w:sz="0" w:space="0" w:color="auto"/>
        <w:left w:val="none" w:sz="0" w:space="0" w:color="auto"/>
        <w:bottom w:val="none" w:sz="0" w:space="0" w:color="auto"/>
        <w:right w:val="none" w:sz="0" w:space="0" w:color="auto"/>
      </w:divBdr>
    </w:div>
    <w:div w:id="102464089">
      <w:bodyDiv w:val="1"/>
      <w:marLeft w:val="0"/>
      <w:marRight w:val="0"/>
      <w:marTop w:val="0"/>
      <w:marBottom w:val="0"/>
      <w:divBdr>
        <w:top w:val="none" w:sz="0" w:space="0" w:color="auto"/>
        <w:left w:val="none" w:sz="0" w:space="0" w:color="auto"/>
        <w:bottom w:val="none" w:sz="0" w:space="0" w:color="auto"/>
        <w:right w:val="none" w:sz="0" w:space="0" w:color="auto"/>
      </w:divBdr>
    </w:div>
    <w:div w:id="103430566">
      <w:bodyDiv w:val="1"/>
      <w:marLeft w:val="0"/>
      <w:marRight w:val="0"/>
      <w:marTop w:val="0"/>
      <w:marBottom w:val="0"/>
      <w:divBdr>
        <w:top w:val="none" w:sz="0" w:space="0" w:color="auto"/>
        <w:left w:val="none" w:sz="0" w:space="0" w:color="auto"/>
        <w:bottom w:val="none" w:sz="0" w:space="0" w:color="auto"/>
        <w:right w:val="none" w:sz="0" w:space="0" w:color="auto"/>
      </w:divBdr>
    </w:div>
    <w:div w:id="104740396">
      <w:bodyDiv w:val="1"/>
      <w:marLeft w:val="0"/>
      <w:marRight w:val="0"/>
      <w:marTop w:val="0"/>
      <w:marBottom w:val="0"/>
      <w:divBdr>
        <w:top w:val="none" w:sz="0" w:space="0" w:color="auto"/>
        <w:left w:val="none" w:sz="0" w:space="0" w:color="auto"/>
        <w:bottom w:val="none" w:sz="0" w:space="0" w:color="auto"/>
        <w:right w:val="none" w:sz="0" w:space="0" w:color="auto"/>
      </w:divBdr>
    </w:div>
    <w:div w:id="105584643">
      <w:bodyDiv w:val="1"/>
      <w:marLeft w:val="0"/>
      <w:marRight w:val="0"/>
      <w:marTop w:val="0"/>
      <w:marBottom w:val="0"/>
      <w:divBdr>
        <w:top w:val="none" w:sz="0" w:space="0" w:color="auto"/>
        <w:left w:val="none" w:sz="0" w:space="0" w:color="auto"/>
        <w:bottom w:val="none" w:sz="0" w:space="0" w:color="auto"/>
        <w:right w:val="none" w:sz="0" w:space="0" w:color="auto"/>
      </w:divBdr>
    </w:div>
    <w:div w:id="110438519">
      <w:bodyDiv w:val="1"/>
      <w:marLeft w:val="0"/>
      <w:marRight w:val="0"/>
      <w:marTop w:val="0"/>
      <w:marBottom w:val="0"/>
      <w:divBdr>
        <w:top w:val="none" w:sz="0" w:space="0" w:color="auto"/>
        <w:left w:val="none" w:sz="0" w:space="0" w:color="auto"/>
        <w:bottom w:val="none" w:sz="0" w:space="0" w:color="auto"/>
        <w:right w:val="none" w:sz="0" w:space="0" w:color="auto"/>
      </w:divBdr>
    </w:div>
    <w:div w:id="112798056">
      <w:bodyDiv w:val="1"/>
      <w:marLeft w:val="0"/>
      <w:marRight w:val="0"/>
      <w:marTop w:val="0"/>
      <w:marBottom w:val="0"/>
      <w:divBdr>
        <w:top w:val="none" w:sz="0" w:space="0" w:color="auto"/>
        <w:left w:val="none" w:sz="0" w:space="0" w:color="auto"/>
        <w:bottom w:val="none" w:sz="0" w:space="0" w:color="auto"/>
        <w:right w:val="none" w:sz="0" w:space="0" w:color="auto"/>
      </w:divBdr>
    </w:div>
    <w:div w:id="114063465">
      <w:bodyDiv w:val="1"/>
      <w:marLeft w:val="0"/>
      <w:marRight w:val="0"/>
      <w:marTop w:val="0"/>
      <w:marBottom w:val="0"/>
      <w:divBdr>
        <w:top w:val="none" w:sz="0" w:space="0" w:color="auto"/>
        <w:left w:val="none" w:sz="0" w:space="0" w:color="auto"/>
        <w:bottom w:val="none" w:sz="0" w:space="0" w:color="auto"/>
        <w:right w:val="none" w:sz="0" w:space="0" w:color="auto"/>
      </w:divBdr>
    </w:div>
    <w:div w:id="115026416">
      <w:bodyDiv w:val="1"/>
      <w:marLeft w:val="0"/>
      <w:marRight w:val="0"/>
      <w:marTop w:val="0"/>
      <w:marBottom w:val="0"/>
      <w:divBdr>
        <w:top w:val="none" w:sz="0" w:space="0" w:color="auto"/>
        <w:left w:val="none" w:sz="0" w:space="0" w:color="auto"/>
        <w:bottom w:val="none" w:sz="0" w:space="0" w:color="auto"/>
        <w:right w:val="none" w:sz="0" w:space="0" w:color="auto"/>
      </w:divBdr>
    </w:div>
    <w:div w:id="119736389">
      <w:bodyDiv w:val="1"/>
      <w:marLeft w:val="0"/>
      <w:marRight w:val="0"/>
      <w:marTop w:val="0"/>
      <w:marBottom w:val="0"/>
      <w:divBdr>
        <w:top w:val="none" w:sz="0" w:space="0" w:color="auto"/>
        <w:left w:val="none" w:sz="0" w:space="0" w:color="auto"/>
        <w:bottom w:val="none" w:sz="0" w:space="0" w:color="auto"/>
        <w:right w:val="none" w:sz="0" w:space="0" w:color="auto"/>
      </w:divBdr>
    </w:div>
    <w:div w:id="123819527">
      <w:bodyDiv w:val="1"/>
      <w:marLeft w:val="0"/>
      <w:marRight w:val="0"/>
      <w:marTop w:val="0"/>
      <w:marBottom w:val="0"/>
      <w:divBdr>
        <w:top w:val="none" w:sz="0" w:space="0" w:color="auto"/>
        <w:left w:val="none" w:sz="0" w:space="0" w:color="auto"/>
        <w:bottom w:val="none" w:sz="0" w:space="0" w:color="auto"/>
        <w:right w:val="none" w:sz="0" w:space="0" w:color="auto"/>
      </w:divBdr>
    </w:div>
    <w:div w:id="124466790">
      <w:bodyDiv w:val="1"/>
      <w:marLeft w:val="0"/>
      <w:marRight w:val="0"/>
      <w:marTop w:val="0"/>
      <w:marBottom w:val="0"/>
      <w:divBdr>
        <w:top w:val="none" w:sz="0" w:space="0" w:color="auto"/>
        <w:left w:val="none" w:sz="0" w:space="0" w:color="auto"/>
        <w:bottom w:val="none" w:sz="0" w:space="0" w:color="auto"/>
        <w:right w:val="none" w:sz="0" w:space="0" w:color="auto"/>
      </w:divBdr>
    </w:div>
    <w:div w:id="125586728">
      <w:bodyDiv w:val="1"/>
      <w:marLeft w:val="0"/>
      <w:marRight w:val="0"/>
      <w:marTop w:val="0"/>
      <w:marBottom w:val="0"/>
      <w:divBdr>
        <w:top w:val="none" w:sz="0" w:space="0" w:color="auto"/>
        <w:left w:val="none" w:sz="0" w:space="0" w:color="auto"/>
        <w:bottom w:val="none" w:sz="0" w:space="0" w:color="auto"/>
        <w:right w:val="none" w:sz="0" w:space="0" w:color="auto"/>
      </w:divBdr>
    </w:div>
    <w:div w:id="134445253">
      <w:bodyDiv w:val="1"/>
      <w:marLeft w:val="0"/>
      <w:marRight w:val="0"/>
      <w:marTop w:val="0"/>
      <w:marBottom w:val="0"/>
      <w:divBdr>
        <w:top w:val="none" w:sz="0" w:space="0" w:color="auto"/>
        <w:left w:val="none" w:sz="0" w:space="0" w:color="auto"/>
        <w:bottom w:val="none" w:sz="0" w:space="0" w:color="auto"/>
        <w:right w:val="none" w:sz="0" w:space="0" w:color="auto"/>
      </w:divBdr>
    </w:div>
    <w:div w:id="137572599">
      <w:bodyDiv w:val="1"/>
      <w:marLeft w:val="0"/>
      <w:marRight w:val="0"/>
      <w:marTop w:val="0"/>
      <w:marBottom w:val="0"/>
      <w:divBdr>
        <w:top w:val="none" w:sz="0" w:space="0" w:color="auto"/>
        <w:left w:val="none" w:sz="0" w:space="0" w:color="auto"/>
        <w:bottom w:val="none" w:sz="0" w:space="0" w:color="auto"/>
        <w:right w:val="none" w:sz="0" w:space="0" w:color="auto"/>
      </w:divBdr>
    </w:div>
    <w:div w:id="138619333">
      <w:bodyDiv w:val="1"/>
      <w:marLeft w:val="0"/>
      <w:marRight w:val="0"/>
      <w:marTop w:val="0"/>
      <w:marBottom w:val="0"/>
      <w:divBdr>
        <w:top w:val="none" w:sz="0" w:space="0" w:color="auto"/>
        <w:left w:val="none" w:sz="0" w:space="0" w:color="auto"/>
        <w:bottom w:val="none" w:sz="0" w:space="0" w:color="auto"/>
        <w:right w:val="none" w:sz="0" w:space="0" w:color="auto"/>
      </w:divBdr>
    </w:div>
    <w:div w:id="139081421">
      <w:bodyDiv w:val="1"/>
      <w:marLeft w:val="0"/>
      <w:marRight w:val="0"/>
      <w:marTop w:val="0"/>
      <w:marBottom w:val="0"/>
      <w:divBdr>
        <w:top w:val="none" w:sz="0" w:space="0" w:color="auto"/>
        <w:left w:val="none" w:sz="0" w:space="0" w:color="auto"/>
        <w:bottom w:val="none" w:sz="0" w:space="0" w:color="auto"/>
        <w:right w:val="none" w:sz="0" w:space="0" w:color="auto"/>
      </w:divBdr>
    </w:div>
    <w:div w:id="139621378">
      <w:bodyDiv w:val="1"/>
      <w:marLeft w:val="0"/>
      <w:marRight w:val="0"/>
      <w:marTop w:val="0"/>
      <w:marBottom w:val="0"/>
      <w:divBdr>
        <w:top w:val="none" w:sz="0" w:space="0" w:color="auto"/>
        <w:left w:val="none" w:sz="0" w:space="0" w:color="auto"/>
        <w:bottom w:val="none" w:sz="0" w:space="0" w:color="auto"/>
        <w:right w:val="none" w:sz="0" w:space="0" w:color="auto"/>
      </w:divBdr>
    </w:div>
    <w:div w:id="142279233">
      <w:bodyDiv w:val="1"/>
      <w:marLeft w:val="0"/>
      <w:marRight w:val="0"/>
      <w:marTop w:val="0"/>
      <w:marBottom w:val="0"/>
      <w:divBdr>
        <w:top w:val="none" w:sz="0" w:space="0" w:color="auto"/>
        <w:left w:val="none" w:sz="0" w:space="0" w:color="auto"/>
        <w:bottom w:val="none" w:sz="0" w:space="0" w:color="auto"/>
        <w:right w:val="none" w:sz="0" w:space="0" w:color="auto"/>
      </w:divBdr>
    </w:div>
    <w:div w:id="147944556">
      <w:bodyDiv w:val="1"/>
      <w:marLeft w:val="0"/>
      <w:marRight w:val="0"/>
      <w:marTop w:val="0"/>
      <w:marBottom w:val="0"/>
      <w:divBdr>
        <w:top w:val="none" w:sz="0" w:space="0" w:color="auto"/>
        <w:left w:val="none" w:sz="0" w:space="0" w:color="auto"/>
        <w:bottom w:val="none" w:sz="0" w:space="0" w:color="auto"/>
        <w:right w:val="none" w:sz="0" w:space="0" w:color="auto"/>
      </w:divBdr>
    </w:div>
    <w:div w:id="149100791">
      <w:bodyDiv w:val="1"/>
      <w:marLeft w:val="0"/>
      <w:marRight w:val="0"/>
      <w:marTop w:val="0"/>
      <w:marBottom w:val="0"/>
      <w:divBdr>
        <w:top w:val="none" w:sz="0" w:space="0" w:color="auto"/>
        <w:left w:val="none" w:sz="0" w:space="0" w:color="auto"/>
        <w:bottom w:val="none" w:sz="0" w:space="0" w:color="auto"/>
        <w:right w:val="none" w:sz="0" w:space="0" w:color="auto"/>
      </w:divBdr>
    </w:div>
    <w:div w:id="150098384">
      <w:bodyDiv w:val="1"/>
      <w:marLeft w:val="0"/>
      <w:marRight w:val="0"/>
      <w:marTop w:val="0"/>
      <w:marBottom w:val="0"/>
      <w:divBdr>
        <w:top w:val="none" w:sz="0" w:space="0" w:color="auto"/>
        <w:left w:val="none" w:sz="0" w:space="0" w:color="auto"/>
        <w:bottom w:val="none" w:sz="0" w:space="0" w:color="auto"/>
        <w:right w:val="none" w:sz="0" w:space="0" w:color="auto"/>
      </w:divBdr>
    </w:div>
    <w:div w:id="154491146">
      <w:bodyDiv w:val="1"/>
      <w:marLeft w:val="0"/>
      <w:marRight w:val="0"/>
      <w:marTop w:val="0"/>
      <w:marBottom w:val="0"/>
      <w:divBdr>
        <w:top w:val="none" w:sz="0" w:space="0" w:color="auto"/>
        <w:left w:val="none" w:sz="0" w:space="0" w:color="auto"/>
        <w:bottom w:val="none" w:sz="0" w:space="0" w:color="auto"/>
        <w:right w:val="none" w:sz="0" w:space="0" w:color="auto"/>
      </w:divBdr>
    </w:div>
    <w:div w:id="154884121">
      <w:bodyDiv w:val="1"/>
      <w:marLeft w:val="0"/>
      <w:marRight w:val="0"/>
      <w:marTop w:val="0"/>
      <w:marBottom w:val="0"/>
      <w:divBdr>
        <w:top w:val="none" w:sz="0" w:space="0" w:color="auto"/>
        <w:left w:val="none" w:sz="0" w:space="0" w:color="auto"/>
        <w:bottom w:val="none" w:sz="0" w:space="0" w:color="auto"/>
        <w:right w:val="none" w:sz="0" w:space="0" w:color="auto"/>
      </w:divBdr>
    </w:div>
    <w:div w:id="156069727">
      <w:bodyDiv w:val="1"/>
      <w:marLeft w:val="0"/>
      <w:marRight w:val="0"/>
      <w:marTop w:val="0"/>
      <w:marBottom w:val="0"/>
      <w:divBdr>
        <w:top w:val="none" w:sz="0" w:space="0" w:color="auto"/>
        <w:left w:val="none" w:sz="0" w:space="0" w:color="auto"/>
        <w:bottom w:val="none" w:sz="0" w:space="0" w:color="auto"/>
        <w:right w:val="none" w:sz="0" w:space="0" w:color="auto"/>
      </w:divBdr>
    </w:div>
    <w:div w:id="156925130">
      <w:bodyDiv w:val="1"/>
      <w:marLeft w:val="0"/>
      <w:marRight w:val="0"/>
      <w:marTop w:val="0"/>
      <w:marBottom w:val="0"/>
      <w:divBdr>
        <w:top w:val="none" w:sz="0" w:space="0" w:color="auto"/>
        <w:left w:val="none" w:sz="0" w:space="0" w:color="auto"/>
        <w:bottom w:val="none" w:sz="0" w:space="0" w:color="auto"/>
        <w:right w:val="none" w:sz="0" w:space="0" w:color="auto"/>
      </w:divBdr>
    </w:div>
    <w:div w:id="159201249">
      <w:bodyDiv w:val="1"/>
      <w:marLeft w:val="0"/>
      <w:marRight w:val="0"/>
      <w:marTop w:val="0"/>
      <w:marBottom w:val="0"/>
      <w:divBdr>
        <w:top w:val="none" w:sz="0" w:space="0" w:color="auto"/>
        <w:left w:val="none" w:sz="0" w:space="0" w:color="auto"/>
        <w:bottom w:val="none" w:sz="0" w:space="0" w:color="auto"/>
        <w:right w:val="none" w:sz="0" w:space="0" w:color="auto"/>
      </w:divBdr>
    </w:div>
    <w:div w:id="164824461">
      <w:bodyDiv w:val="1"/>
      <w:marLeft w:val="0"/>
      <w:marRight w:val="0"/>
      <w:marTop w:val="0"/>
      <w:marBottom w:val="0"/>
      <w:divBdr>
        <w:top w:val="none" w:sz="0" w:space="0" w:color="auto"/>
        <w:left w:val="none" w:sz="0" w:space="0" w:color="auto"/>
        <w:bottom w:val="none" w:sz="0" w:space="0" w:color="auto"/>
        <w:right w:val="none" w:sz="0" w:space="0" w:color="auto"/>
      </w:divBdr>
    </w:div>
    <w:div w:id="170263310">
      <w:bodyDiv w:val="1"/>
      <w:marLeft w:val="0"/>
      <w:marRight w:val="0"/>
      <w:marTop w:val="0"/>
      <w:marBottom w:val="0"/>
      <w:divBdr>
        <w:top w:val="none" w:sz="0" w:space="0" w:color="auto"/>
        <w:left w:val="none" w:sz="0" w:space="0" w:color="auto"/>
        <w:bottom w:val="none" w:sz="0" w:space="0" w:color="auto"/>
        <w:right w:val="none" w:sz="0" w:space="0" w:color="auto"/>
      </w:divBdr>
    </w:div>
    <w:div w:id="170923799">
      <w:bodyDiv w:val="1"/>
      <w:marLeft w:val="0"/>
      <w:marRight w:val="0"/>
      <w:marTop w:val="0"/>
      <w:marBottom w:val="0"/>
      <w:divBdr>
        <w:top w:val="none" w:sz="0" w:space="0" w:color="auto"/>
        <w:left w:val="none" w:sz="0" w:space="0" w:color="auto"/>
        <w:bottom w:val="none" w:sz="0" w:space="0" w:color="auto"/>
        <w:right w:val="none" w:sz="0" w:space="0" w:color="auto"/>
      </w:divBdr>
    </w:div>
    <w:div w:id="171802497">
      <w:bodyDiv w:val="1"/>
      <w:marLeft w:val="0"/>
      <w:marRight w:val="0"/>
      <w:marTop w:val="0"/>
      <w:marBottom w:val="0"/>
      <w:divBdr>
        <w:top w:val="none" w:sz="0" w:space="0" w:color="auto"/>
        <w:left w:val="none" w:sz="0" w:space="0" w:color="auto"/>
        <w:bottom w:val="none" w:sz="0" w:space="0" w:color="auto"/>
        <w:right w:val="none" w:sz="0" w:space="0" w:color="auto"/>
      </w:divBdr>
    </w:div>
    <w:div w:id="172187542">
      <w:bodyDiv w:val="1"/>
      <w:marLeft w:val="0"/>
      <w:marRight w:val="0"/>
      <w:marTop w:val="0"/>
      <w:marBottom w:val="0"/>
      <w:divBdr>
        <w:top w:val="none" w:sz="0" w:space="0" w:color="auto"/>
        <w:left w:val="none" w:sz="0" w:space="0" w:color="auto"/>
        <w:bottom w:val="none" w:sz="0" w:space="0" w:color="auto"/>
        <w:right w:val="none" w:sz="0" w:space="0" w:color="auto"/>
      </w:divBdr>
    </w:div>
    <w:div w:id="172844260">
      <w:bodyDiv w:val="1"/>
      <w:marLeft w:val="0"/>
      <w:marRight w:val="0"/>
      <w:marTop w:val="0"/>
      <w:marBottom w:val="0"/>
      <w:divBdr>
        <w:top w:val="none" w:sz="0" w:space="0" w:color="auto"/>
        <w:left w:val="none" w:sz="0" w:space="0" w:color="auto"/>
        <w:bottom w:val="none" w:sz="0" w:space="0" w:color="auto"/>
        <w:right w:val="none" w:sz="0" w:space="0" w:color="auto"/>
      </w:divBdr>
    </w:div>
    <w:div w:id="175536499">
      <w:bodyDiv w:val="1"/>
      <w:marLeft w:val="0"/>
      <w:marRight w:val="0"/>
      <w:marTop w:val="0"/>
      <w:marBottom w:val="0"/>
      <w:divBdr>
        <w:top w:val="none" w:sz="0" w:space="0" w:color="auto"/>
        <w:left w:val="none" w:sz="0" w:space="0" w:color="auto"/>
        <w:bottom w:val="none" w:sz="0" w:space="0" w:color="auto"/>
        <w:right w:val="none" w:sz="0" w:space="0" w:color="auto"/>
      </w:divBdr>
    </w:div>
    <w:div w:id="178276323">
      <w:bodyDiv w:val="1"/>
      <w:marLeft w:val="0"/>
      <w:marRight w:val="0"/>
      <w:marTop w:val="0"/>
      <w:marBottom w:val="0"/>
      <w:divBdr>
        <w:top w:val="none" w:sz="0" w:space="0" w:color="auto"/>
        <w:left w:val="none" w:sz="0" w:space="0" w:color="auto"/>
        <w:bottom w:val="none" w:sz="0" w:space="0" w:color="auto"/>
        <w:right w:val="none" w:sz="0" w:space="0" w:color="auto"/>
      </w:divBdr>
    </w:div>
    <w:div w:id="181672280">
      <w:bodyDiv w:val="1"/>
      <w:marLeft w:val="0"/>
      <w:marRight w:val="0"/>
      <w:marTop w:val="0"/>
      <w:marBottom w:val="0"/>
      <w:divBdr>
        <w:top w:val="none" w:sz="0" w:space="0" w:color="auto"/>
        <w:left w:val="none" w:sz="0" w:space="0" w:color="auto"/>
        <w:bottom w:val="none" w:sz="0" w:space="0" w:color="auto"/>
        <w:right w:val="none" w:sz="0" w:space="0" w:color="auto"/>
      </w:divBdr>
    </w:div>
    <w:div w:id="184295864">
      <w:bodyDiv w:val="1"/>
      <w:marLeft w:val="0"/>
      <w:marRight w:val="0"/>
      <w:marTop w:val="0"/>
      <w:marBottom w:val="0"/>
      <w:divBdr>
        <w:top w:val="none" w:sz="0" w:space="0" w:color="auto"/>
        <w:left w:val="none" w:sz="0" w:space="0" w:color="auto"/>
        <w:bottom w:val="none" w:sz="0" w:space="0" w:color="auto"/>
        <w:right w:val="none" w:sz="0" w:space="0" w:color="auto"/>
      </w:divBdr>
    </w:div>
    <w:div w:id="200366089">
      <w:bodyDiv w:val="1"/>
      <w:marLeft w:val="0"/>
      <w:marRight w:val="0"/>
      <w:marTop w:val="0"/>
      <w:marBottom w:val="0"/>
      <w:divBdr>
        <w:top w:val="none" w:sz="0" w:space="0" w:color="auto"/>
        <w:left w:val="none" w:sz="0" w:space="0" w:color="auto"/>
        <w:bottom w:val="none" w:sz="0" w:space="0" w:color="auto"/>
        <w:right w:val="none" w:sz="0" w:space="0" w:color="auto"/>
      </w:divBdr>
    </w:div>
    <w:div w:id="201140536">
      <w:bodyDiv w:val="1"/>
      <w:marLeft w:val="0"/>
      <w:marRight w:val="0"/>
      <w:marTop w:val="0"/>
      <w:marBottom w:val="0"/>
      <w:divBdr>
        <w:top w:val="none" w:sz="0" w:space="0" w:color="auto"/>
        <w:left w:val="none" w:sz="0" w:space="0" w:color="auto"/>
        <w:bottom w:val="none" w:sz="0" w:space="0" w:color="auto"/>
        <w:right w:val="none" w:sz="0" w:space="0" w:color="auto"/>
      </w:divBdr>
    </w:div>
    <w:div w:id="202258307">
      <w:bodyDiv w:val="1"/>
      <w:marLeft w:val="0"/>
      <w:marRight w:val="0"/>
      <w:marTop w:val="0"/>
      <w:marBottom w:val="0"/>
      <w:divBdr>
        <w:top w:val="none" w:sz="0" w:space="0" w:color="auto"/>
        <w:left w:val="none" w:sz="0" w:space="0" w:color="auto"/>
        <w:bottom w:val="none" w:sz="0" w:space="0" w:color="auto"/>
        <w:right w:val="none" w:sz="0" w:space="0" w:color="auto"/>
      </w:divBdr>
    </w:div>
    <w:div w:id="207450635">
      <w:bodyDiv w:val="1"/>
      <w:marLeft w:val="0"/>
      <w:marRight w:val="0"/>
      <w:marTop w:val="0"/>
      <w:marBottom w:val="0"/>
      <w:divBdr>
        <w:top w:val="none" w:sz="0" w:space="0" w:color="auto"/>
        <w:left w:val="none" w:sz="0" w:space="0" w:color="auto"/>
        <w:bottom w:val="none" w:sz="0" w:space="0" w:color="auto"/>
        <w:right w:val="none" w:sz="0" w:space="0" w:color="auto"/>
      </w:divBdr>
    </w:div>
    <w:div w:id="209995521">
      <w:bodyDiv w:val="1"/>
      <w:marLeft w:val="0"/>
      <w:marRight w:val="0"/>
      <w:marTop w:val="0"/>
      <w:marBottom w:val="0"/>
      <w:divBdr>
        <w:top w:val="none" w:sz="0" w:space="0" w:color="auto"/>
        <w:left w:val="none" w:sz="0" w:space="0" w:color="auto"/>
        <w:bottom w:val="none" w:sz="0" w:space="0" w:color="auto"/>
        <w:right w:val="none" w:sz="0" w:space="0" w:color="auto"/>
      </w:divBdr>
    </w:div>
    <w:div w:id="212549105">
      <w:bodyDiv w:val="1"/>
      <w:marLeft w:val="0"/>
      <w:marRight w:val="0"/>
      <w:marTop w:val="0"/>
      <w:marBottom w:val="0"/>
      <w:divBdr>
        <w:top w:val="none" w:sz="0" w:space="0" w:color="auto"/>
        <w:left w:val="none" w:sz="0" w:space="0" w:color="auto"/>
        <w:bottom w:val="none" w:sz="0" w:space="0" w:color="auto"/>
        <w:right w:val="none" w:sz="0" w:space="0" w:color="auto"/>
      </w:divBdr>
    </w:div>
    <w:div w:id="213666046">
      <w:bodyDiv w:val="1"/>
      <w:marLeft w:val="0"/>
      <w:marRight w:val="0"/>
      <w:marTop w:val="0"/>
      <w:marBottom w:val="0"/>
      <w:divBdr>
        <w:top w:val="none" w:sz="0" w:space="0" w:color="auto"/>
        <w:left w:val="none" w:sz="0" w:space="0" w:color="auto"/>
        <w:bottom w:val="none" w:sz="0" w:space="0" w:color="auto"/>
        <w:right w:val="none" w:sz="0" w:space="0" w:color="auto"/>
      </w:divBdr>
    </w:div>
    <w:div w:id="215162121">
      <w:bodyDiv w:val="1"/>
      <w:marLeft w:val="0"/>
      <w:marRight w:val="0"/>
      <w:marTop w:val="0"/>
      <w:marBottom w:val="0"/>
      <w:divBdr>
        <w:top w:val="none" w:sz="0" w:space="0" w:color="auto"/>
        <w:left w:val="none" w:sz="0" w:space="0" w:color="auto"/>
        <w:bottom w:val="none" w:sz="0" w:space="0" w:color="auto"/>
        <w:right w:val="none" w:sz="0" w:space="0" w:color="auto"/>
      </w:divBdr>
    </w:div>
    <w:div w:id="216015499">
      <w:bodyDiv w:val="1"/>
      <w:marLeft w:val="0"/>
      <w:marRight w:val="0"/>
      <w:marTop w:val="0"/>
      <w:marBottom w:val="0"/>
      <w:divBdr>
        <w:top w:val="none" w:sz="0" w:space="0" w:color="auto"/>
        <w:left w:val="none" w:sz="0" w:space="0" w:color="auto"/>
        <w:bottom w:val="none" w:sz="0" w:space="0" w:color="auto"/>
        <w:right w:val="none" w:sz="0" w:space="0" w:color="auto"/>
      </w:divBdr>
    </w:div>
    <w:div w:id="216355169">
      <w:bodyDiv w:val="1"/>
      <w:marLeft w:val="0"/>
      <w:marRight w:val="0"/>
      <w:marTop w:val="0"/>
      <w:marBottom w:val="0"/>
      <w:divBdr>
        <w:top w:val="none" w:sz="0" w:space="0" w:color="auto"/>
        <w:left w:val="none" w:sz="0" w:space="0" w:color="auto"/>
        <w:bottom w:val="none" w:sz="0" w:space="0" w:color="auto"/>
        <w:right w:val="none" w:sz="0" w:space="0" w:color="auto"/>
      </w:divBdr>
    </w:div>
    <w:div w:id="218398398">
      <w:bodyDiv w:val="1"/>
      <w:marLeft w:val="0"/>
      <w:marRight w:val="0"/>
      <w:marTop w:val="0"/>
      <w:marBottom w:val="0"/>
      <w:divBdr>
        <w:top w:val="none" w:sz="0" w:space="0" w:color="auto"/>
        <w:left w:val="none" w:sz="0" w:space="0" w:color="auto"/>
        <w:bottom w:val="none" w:sz="0" w:space="0" w:color="auto"/>
        <w:right w:val="none" w:sz="0" w:space="0" w:color="auto"/>
      </w:divBdr>
    </w:div>
    <w:div w:id="219219095">
      <w:bodyDiv w:val="1"/>
      <w:marLeft w:val="0"/>
      <w:marRight w:val="0"/>
      <w:marTop w:val="0"/>
      <w:marBottom w:val="0"/>
      <w:divBdr>
        <w:top w:val="none" w:sz="0" w:space="0" w:color="auto"/>
        <w:left w:val="none" w:sz="0" w:space="0" w:color="auto"/>
        <w:bottom w:val="none" w:sz="0" w:space="0" w:color="auto"/>
        <w:right w:val="none" w:sz="0" w:space="0" w:color="auto"/>
      </w:divBdr>
    </w:div>
    <w:div w:id="223683495">
      <w:bodyDiv w:val="1"/>
      <w:marLeft w:val="0"/>
      <w:marRight w:val="0"/>
      <w:marTop w:val="0"/>
      <w:marBottom w:val="0"/>
      <w:divBdr>
        <w:top w:val="none" w:sz="0" w:space="0" w:color="auto"/>
        <w:left w:val="none" w:sz="0" w:space="0" w:color="auto"/>
        <w:bottom w:val="none" w:sz="0" w:space="0" w:color="auto"/>
        <w:right w:val="none" w:sz="0" w:space="0" w:color="auto"/>
      </w:divBdr>
    </w:div>
    <w:div w:id="226771093">
      <w:bodyDiv w:val="1"/>
      <w:marLeft w:val="0"/>
      <w:marRight w:val="0"/>
      <w:marTop w:val="0"/>
      <w:marBottom w:val="0"/>
      <w:divBdr>
        <w:top w:val="none" w:sz="0" w:space="0" w:color="auto"/>
        <w:left w:val="none" w:sz="0" w:space="0" w:color="auto"/>
        <w:bottom w:val="none" w:sz="0" w:space="0" w:color="auto"/>
        <w:right w:val="none" w:sz="0" w:space="0" w:color="auto"/>
      </w:divBdr>
    </w:div>
    <w:div w:id="230434005">
      <w:bodyDiv w:val="1"/>
      <w:marLeft w:val="0"/>
      <w:marRight w:val="0"/>
      <w:marTop w:val="0"/>
      <w:marBottom w:val="0"/>
      <w:divBdr>
        <w:top w:val="none" w:sz="0" w:space="0" w:color="auto"/>
        <w:left w:val="none" w:sz="0" w:space="0" w:color="auto"/>
        <w:bottom w:val="none" w:sz="0" w:space="0" w:color="auto"/>
        <w:right w:val="none" w:sz="0" w:space="0" w:color="auto"/>
      </w:divBdr>
    </w:div>
    <w:div w:id="231166119">
      <w:bodyDiv w:val="1"/>
      <w:marLeft w:val="0"/>
      <w:marRight w:val="0"/>
      <w:marTop w:val="0"/>
      <w:marBottom w:val="0"/>
      <w:divBdr>
        <w:top w:val="none" w:sz="0" w:space="0" w:color="auto"/>
        <w:left w:val="none" w:sz="0" w:space="0" w:color="auto"/>
        <w:bottom w:val="none" w:sz="0" w:space="0" w:color="auto"/>
        <w:right w:val="none" w:sz="0" w:space="0" w:color="auto"/>
      </w:divBdr>
    </w:div>
    <w:div w:id="231309018">
      <w:bodyDiv w:val="1"/>
      <w:marLeft w:val="0"/>
      <w:marRight w:val="0"/>
      <w:marTop w:val="0"/>
      <w:marBottom w:val="0"/>
      <w:divBdr>
        <w:top w:val="none" w:sz="0" w:space="0" w:color="auto"/>
        <w:left w:val="none" w:sz="0" w:space="0" w:color="auto"/>
        <w:bottom w:val="none" w:sz="0" w:space="0" w:color="auto"/>
        <w:right w:val="none" w:sz="0" w:space="0" w:color="auto"/>
      </w:divBdr>
    </w:div>
    <w:div w:id="231737028">
      <w:bodyDiv w:val="1"/>
      <w:marLeft w:val="0"/>
      <w:marRight w:val="0"/>
      <w:marTop w:val="0"/>
      <w:marBottom w:val="0"/>
      <w:divBdr>
        <w:top w:val="none" w:sz="0" w:space="0" w:color="auto"/>
        <w:left w:val="none" w:sz="0" w:space="0" w:color="auto"/>
        <w:bottom w:val="none" w:sz="0" w:space="0" w:color="auto"/>
        <w:right w:val="none" w:sz="0" w:space="0" w:color="auto"/>
      </w:divBdr>
    </w:div>
    <w:div w:id="236206185">
      <w:bodyDiv w:val="1"/>
      <w:marLeft w:val="0"/>
      <w:marRight w:val="0"/>
      <w:marTop w:val="0"/>
      <w:marBottom w:val="0"/>
      <w:divBdr>
        <w:top w:val="none" w:sz="0" w:space="0" w:color="auto"/>
        <w:left w:val="none" w:sz="0" w:space="0" w:color="auto"/>
        <w:bottom w:val="none" w:sz="0" w:space="0" w:color="auto"/>
        <w:right w:val="none" w:sz="0" w:space="0" w:color="auto"/>
      </w:divBdr>
    </w:div>
    <w:div w:id="236669394">
      <w:bodyDiv w:val="1"/>
      <w:marLeft w:val="0"/>
      <w:marRight w:val="0"/>
      <w:marTop w:val="0"/>
      <w:marBottom w:val="0"/>
      <w:divBdr>
        <w:top w:val="none" w:sz="0" w:space="0" w:color="auto"/>
        <w:left w:val="none" w:sz="0" w:space="0" w:color="auto"/>
        <w:bottom w:val="none" w:sz="0" w:space="0" w:color="auto"/>
        <w:right w:val="none" w:sz="0" w:space="0" w:color="auto"/>
      </w:divBdr>
    </w:div>
    <w:div w:id="236744397">
      <w:bodyDiv w:val="1"/>
      <w:marLeft w:val="0"/>
      <w:marRight w:val="0"/>
      <w:marTop w:val="0"/>
      <w:marBottom w:val="0"/>
      <w:divBdr>
        <w:top w:val="none" w:sz="0" w:space="0" w:color="auto"/>
        <w:left w:val="none" w:sz="0" w:space="0" w:color="auto"/>
        <w:bottom w:val="none" w:sz="0" w:space="0" w:color="auto"/>
        <w:right w:val="none" w:sz="0" w:space="0" w:color="auto"/>
      </w:divBdr>
    </w:div>
    <w:div w:id="237062143">
      <w:bodyDiv w:val="1"/>
      <w:marLeft w:val="0"/>
      <w:marRight w:val="0"/>
      <w:marTop w:val="0"/>
      <w:marBottom w:val="0"/>
      <w:divBdr>
        <w:top w:val="none" w:sz="0" w:space="0" w:color="auto"/>
        <w:left w:val="none" w:sz="0" w:space="0" w:color="auto"/>
        <w:bottom w:val="none" w:sz="0" w:space="0" w:color="auto"/>
        <w:right w:val="none" w:sz="0" w:space="0" w:color="auto"/>
      </w:divBdr>
    </w:div>
    <w:div w:id="246696321">
      <w:bodyDiv w:val="1"/>
      <w:marLeft w:val="0"/>
      <w:marRight w:val="0"/>
      <w:marTop w:val="0"/>
      <w:marBottom w:val="0"/>
      <w:divBdr>
        <w:top w:val="none" w:sz="0" w:space="0" w:color="auto"/>
        <w:left w:val="none" w:sz="0" w:space="0" w:color="auto"/>
        <w:bottom w:val="none" w:sz="0" w:space="0" w:color="auto"/>
        <w:right w:val="none" w:sz="0" w:space="0" w:color="auto"/>
      </w:divBdr>
    </w:div>
    <w:div w:id="247275346">
      <w:bodyDiv w:val="1"/>
      <w:marLeft w:val="0"/>
      <w:marRight w:val="0"/>
      <w:marTop w:val="0"/>
      <w:marBottom w:val="0"/>
      <w:divBdr>
        <w:top w:val="none" w:sz="0" w:space="0" w:color="auto"/>
        <w:left w:val="none" w:sz="0" w:space="0" w:color="auto"/>
        <w:bottom w:val="none" w:sz="0" w:space="0" w:color="auto"/>
        <w:right w:val="none" w:sz="0" w:space="0" w:color="auto"/>
      </w:divBdr>
    </w:div>
    <w:div w:id="248195107">
      <w:bodyDiv w:val="1"/>
      <w:marLeft w:val="0"/>
      <w:marRight w:val="0"/>
      <w:marTop w:val="0"/>
      <w:marBottom w:val="0"/>
      <w:divBdr>
        <w:top w:val="none" w:sz="0" w:space="0" w:color="auto"/>
        <w:left w:val="none" w:sz="0" w:space="0" w:color="auto"/>
        <w:bottom w:val="none" w:sz="0" w:space="0" w:color="auto"/>
        <w:right w:val="none" w:sz="0" w:space="0" w:color="auto"/>
      </w:divBdr>
    </w:div>
    <w:div w:id="249824172">
      <w:bodyDiv w:val="1"/>
      <w:marLeft w:val="0"/>
      <w:marRight w:val="0"/>
      <w:marTop w:val="0"/>
      <w:marBottom w:val="0"/>
      <w:divBdr>
        <w:top w:val="none" w:sz="0" w:space="0" w:color="auto"/>
        <w:left w:val="none" w:sz="0" w:space="0" w:color="auto"/>
        <w:bottom w:val="none" w:sz="0" w:space="0" w:color="auto"/>
        <w:right w:val="none" w:sz="0" w:space="0" w:color="auto"/>
      </w:divBdr>
    </w:div>
    <w:div w:id="251474417">
      <w:bodyDiv w:val="1"/>
      <w:marLeft w:val="0"/>
      <w:marRight w:val="0"/>
      <w:marTop w:val="0"/>
      <w:marBottom w:val="0"/>
      <w:divBdr>
        <w:top w:val="none" w:sz="0" w:space="0" w:color="auto"/>
        <w:left w:val="none" w:sz="0" w:space="0" w:color="auto"/>
        <w:bottom w:val="none" w:sz="0" w:space="0" w:color="auto"/>
        <w:right w:val="none" w:sz="0" w:space="0" w:color="auto"/>
      </w:divBdr>
    </w:div>
    <w:div w:id="252512671">
      <w:bodyDiv w:val="1"/>
      <w:marLeft w:val="0"/>
      <w:marRight w:val="0"/>
      <w:marTop w:val="0"/>
      <w:marBottom w:val="0"/>
      <w:divBdr>
        <w:top w:val="none" w:sz="0" w:space="0" w:color="auto"/>
        <w:left w:val="none" w:sz="0" w:space="0" w:color="auto"/>
        <w:bottom w:val="none" w:sz="0" w:space="0" w:color="auto"/>
        <w:right w:val="none" w:sz="0" w:space="0" w:color="auto"/>
      </w:divBdr>
    </w:div>
    <w:div w:id="254630067">
      <w:bodyDiv w:val="1"/>
      <w:marLeft w:val="0"/>
      <w:marRight w:val="0"/>
      <w:marTop w:val="0"/>
      <w:marBottom w:val="0"/>
      <w:divBdr>
        <w:top w:val="none" w:sz="0" w:space="0" w:color="auto"/>
        <w:left w:val="none" w:sz="0" w:space="0" w:color="auto"/>
        <w:bottom w:val="none" w:sz="0" w:space="0" w:color="auto"/>
        <w:right w:val="none" w:sz="0" w:space="0" w:color="auto"/>
      </w:divBdr>
    </w:div>
    <w:div w:id="256211618">
      <w:bodyDiv w:val="1"/>
      <w:marLeft w:val="0"/>
      <w:marRight w:val="0"/>
      <w:marTop w:val="0"/>
      <w:marBottom w:val="0"/>
      <w:divBdr>
        <w:top w:val="none" w:sz="0" w:space="0" w:color="auto"/>
        <w:left w:val="none" w:sz="0" w:space="0" w:color="auto"/>
        <w:bottom w:val="none" w:sz="0" w:space="0" w:color="auto"/>
        <w:right w:val="none" w:sz="0" w:space="0" w:color="auto"/>
      </w:divBdr>
    </w:div>
    <w:div w:id="256595350">
      <w:bodyDiv w:val="1"/>
      <w:marLeft w:val="0"/>
      <w:marRight w:val="0"/>
      <w:marTop w:val="0"/>
      <w:marBottom w:val="0"/>
      <w:divBdr>
        <w:top w:val="none" w:sz="0" w:space="0" w:color="auto"/>
        <w:left w:val="none" w:sz="0" w:space="0" w:color="auto"/>
        <w:bottom w:val="none" w:sz="0" w:space="0" w:color="auto"/>
        <w:right w:val="none" w:sz="0" w:space="0" w:color="auto"/>
      </w:divBdr>
    </w:div>
    <w:div w:id="261688129">
      <w:bodyDiv w:val="1"/>
      <w:marLeft w:val="0"/>
      <w:marRight w:val="0"/>
      <w:marTop w:val="0"/>
      <w:marBottom w:val="0"/>
      <w:divBdr>
        <w:top w:val="none" w:sz="0" w:space="0" w:color="auto"/>
        <w:left w:val="none" w:sz="0" w:space="0" w:color="auto"/>
        <w:bottom w:val="none" w:sz="0" w:space="0" w:color="auto"/>
        <w:right w:val="none" w:sz="0" w:space="0" w:color="auto"/>
      </w:divBdr>
    </w:div>
    <w:div w:id="264701202">
      <w:bodyDiv w:val="1"/>
      <w:marLeft w:val="0"/>
      <w:marRight w:val="0"/>
      <w:marTop w:val="0"/>
      <w:marBottom w:val="0"/>
      <w:divBdr>
        <w:top w:val="none" w:sz="0" w:space="0" w:color="auto"/>
        <w:left w:val="none" w:sz="0" w:space="0" w:color="auto"/>
        <w:bottom w:val="none" w:sz="0" w:space="0" w:color="auto"/>
        <w:right w:val="none" w:sz="0" w:space="0" w:color="auto"/>
      </w:divBdr>
    </w:div>
    <w:div w:id="267735903">
      <w:bodyDiv w:val="1"/>
      <w:marLeft w:val="0"/>
      <w:marRight w:val="0"/>
      <w:marTop w:val="0"/>
      <w:marBottom w:val="0"/>
      <w:divBdr>
        <w:top w:val="none" w:sz="0" w:space="0" w:color="auto"/>
        <w:left w:val="none" w:sz="0" w:space="0" w:color="auto"/>
        <w:bottom w:val="none" w:sz="0" w:space="0" w:color="auto"/>
        <w:right w:val="none" w:sz="0" w:space="0" w:color="auto"/>
      </w:divBdr>
    </w:div>
    <w:div w:id="267977228">
      <w:bodyDiv w:val="1"/>
      <w:marLeft w:val="0"/>
      <w:marRight w:val="0"/>
      <w:marTop w:val="0"/>
      <w:marBottom w:val="0"/>
      <w:divBdr>
        <w:top w:val="none" w:sz="0" w:space="0" w:color="auto"/>
        <w:left w:val="none" w:sz="0" w:space="0" w:color="auto"/>
        <w:bottom w:val="none" w:sz="0" w:space="0" w:color="auto"/>
        <w:right w:val="none" w:sz="0" w:space="0" w:color="auto"/>
      </w:divBdr>
    </w:div>
    <w:div w:id="271522619">
      <w:bodyDiv w:val="1"/>
      <w:marLeft w:val="0"/>
      <w:marRight w:val="0"/>
      <w:marTop w:val="0"/>
      <w:marBottom w:val="0"/>
      <w:divBdr>
        <w:top w:val="none" w:sz="0" w:space="0" w:color="auto"/>
        <w:left w:val="none" w:sz="0" w:space="0" w:color="auto"/>
        <w:bottom w:val="none" w:sz="0" w:space="0" w:color="auto"/>
        <w:right w:val="none" w:sz="0" w:space="0" w:color="auto"/>
      </w:divBdr>
    </w:div>
    <w:div w:id="274287508">
      <w:bodyDiv w:val="1"/>
      <w:marLeft w:val="0"/>
      <w:marRight w:val="0"/>
      <w:marTop w:val="0"/>
      <w:marBottom w:val="0"/>
      <w:divBdr>
        <w:top w:val="none" w:sz="0" w:space="0" w:color="auto"/>
        <w:left w:val="none" w:sz="0" w:space="0" w:color="auto"/>
        <w:bottom w:val="none" w:sz="0" w:space="0" w:color="auto"/>
        <w:right w:val="none" w:sz="0" w:space="0" w:color="auto"/>
      </w:divBdr>
    </w:div>
    <w:div w:id="277221740">
      <w:bodyDiv w:val="1"/>
      <w:marLeft w:val="0"/>
      <w:marRight w:val="0"/>
      <w:marTop w:val="0"/>
      <w:marBottom w:val="0"/>
      <w:divBdr>
        <w:top w:val="none" w:sz="0" w:space="0" w:color="auto"/>
        <w:left w:val="none" w:sz="0" w:space="0" w:color="auto"/>
        <w:bottom w:val="none" w:sz="0" w:space="0" w:color="auto"/>
        <w:right w:val="none" w:sz="0" w:space="0" w:color="auto"/>
      </w:divBdr>
    </w:div>
    <w:div w:id="277839323">
      <w:bodyDiv w:val="1"/>
      <w:marLeft w:val="0"/>
      <w:marRight w:val="0"/>
      <w:marTop w:val="0"/>
      <w:marBottom w:val="0"/>
      <w:divBdr>
        <w:top w:val="none" w:sz="0" w:space="0" w:color="auto"/>
        <w:left w:val="none" w:sz="0" w:space="0" w:color="auto"/>
        <w:bottom w:val="none" w:sz="0" w:space="0" w:color="auto"/>
        <w:right w:val="none" w:sz="0" w:space="0" w:color="auto"/>
      </w:divBdr>
    </w:div>
    <w:div w:id="279072831">
      <w:bodyDiv w:val="1"/>
      <w:marLeft w:val="0"/>
      <w:marRight w:val="0"/>
      <w:marTop w:val="0"/>
      <w:marBottom w:val="0"/>
      <w:divBdr>
        <w:top w:val="none" w:sz="0" w:space="0" w:color="auto"/>
        <w:left w:val="none" w:sz="0" w:space="0" w:color="auto"/>
        <w:bottom w:val="none" w:sz="0" w:space="0" w:color="auto"/>
        <w:right w:val="none" w:sz="0" w:space="0" w:color="auto"/>
      </w:divBdr>
    </w:div>
    <w:div w:id="280189351">
      <w:bodyDiv w:val="1"/>
      <w:marLeft w:val="0"/>
      <w:marRight w:val="0"/>
      <w:marTop w:val="0"/>
      <w:marBottom w:val="0"/>
      <w:divBdr>
        <w:top w:val="none" w:sz="0" w:space="0" w:color="auto"/>
        <w:left w:val="none" w:sz="0" w:space="0" w:color="auto"/>
        <w:bottom w:val="none" w:sz="0" w:space="0" w:color="auto"/>
        <w:right w:val="none" w:sz="0" w:space="0" w:color="auto"/>
      </w:divBdr>
    </w:div>
    <w:div w:id="282343546">
      <w:bodyDiv w:val="1"/>
      <w:marLeft w:val="0"/>
      <w:marRight w:val="0"/>
      <w:marTop w:val="0"/>
      <w:marBottom w:val="0"/>
      <w:divBdr>
        <w:top w:val="none" w:sz="0" w:space="0" w:color="auto"/>
        <w:left w:val="none" w:sz="0" w:space="0" w:color="auto"/>
        <w:bottom w:val="none" w:sz="0" w:space="0" w:color="auto"/>
        <w:right w:val="none" w:sz="0" w:space="0" w:color="auto"/>
      </w:divBdr>
    </w:div>
    <w:div w:id="283078272">
      <w:bodyDiv w:val="1"/>
      <w:marLeft w:val="0"/>
      <w:marRight w:val="0"/>
      <w:marTop w:val="0"/>
      <w:marBottom w:val="0"/>
      <w:divBdr>
        <w:top w:val="none" w:sz="0" w:space="0" w:color="auto"/>
        <w:left w:val="none" w:sz="0" w:space="0" w:color="auto"/>
        <w:bottom w:val="none" w:sz="0" w:space="0" w:color="auto"/>
        <w:right w:val="none" w:sz="0" w:space="0" w:color="auto"/>
      </w:divBdr>
    </w:div>
    <w:div w:id="283385845">
      <w:bodyDiv w:val="1"/>
      <w:marLeft w:val="0"/>
      <w:marRight w:val="0"/>
      <w:marTop w:val="0"/>
      <w:marBottom w:val="0"/>
      <w:divBdr>
        <w:top w:val="none" w:sz="0" w:space="0" w:color="auto"/>
        <w:left w:val="none" w:sz="0" w:space="0" w:color="auto"/>
        <w:bottom w:val="none" w:sz="0" w:space="0" w:color="auto"/>
        <w:right w:val="none" w:sz="0" w:space="0" w:color="auto"/>
      </w:divBdr>
    </w:div>
    <w:div w:id="284392271">
      <w:bodyDiv w:val="1"/>
      <w:marLeft w:val="0"/>
      <w:marRight w:val="0"/>
      <w:marTop w:val="0"/>
      <w:marBottom w:val="0"/>
      <w:divBdr>
        <w:top w:val="none" w:sz="0" w:space="0" w:color="auto"/>
        <w:left w:val="none" w:sz="0" w:space="0" w:color="auto"/>
        <w:bottom w:val="none" w:sz="0" w:space="0" w:color="auto"/>
        <w:right w:val="none" w:sz="0" w:space="0" w:color="auto"/>
      </w:divBdr>
    </w:div>
    <w:div w:id="289019285">
      <w:bodyDiv w:val="1"/>
      <w:marLeft w:val="0"/>
      <w:marRight w:val="0"/>
      <w:marTop w:val="0"/>
      <w:marBottom w:val="0"/>
      <w:divBdr>
        <w:top w:val="none" w:sz="0" w:space="0" w:color="auto"/>
        <w:left w:val="none" w:sz="0" w:space="0" w:color="auto"/>
        <w:bottom w:val="none" w:sz="0" w:space="0" w:color="auto"/>
        <w:right w:val="none" w:sz="0" w:space="0" w:color="auto"/>
      </w:divBdr>
    </w:div>
    <w:div w:id="289551636">
      <w:bodyDiv w:val="1"/>
      <w:marLeft w:val="0"/>
      <w:marRight w:val="0"/>
      <w:marTop w:val="0"/>
      <w:marBottom w:val="0"/>
      <w:divBdr>
        <w:top w:val="none" w:sz="0" w:space="0" w:color="auto"/>
        <w:left w:val="none" w:sz="0" w:space="0" w:color="auto"/>
        <w:bottom w:val="none" w:sz="0" w:space="0" w:color="auto"/>
        <w:right w:val="none" w:sz="0" w:space="0" w:color="auto"/>
      </w:divBdr>
    </w:div>
    <w:div w:id="289937842">
      <w:bodyDiv w:val="1"/>
      <w:marLeft w:val="0"/>
      <w:marRight w:val="0"/>
      <w:marTop w:val="0"/>
      <w:marBottom w:val="0"/>
      <w:divBdr>
        <w:top w:val="none" w:sz="0" w:space="0" w:color="auto"/>
        <w:left w:val="none" w:sz="0" w:space="0" w:color="auto"/>
        <w:bottom w:val="none" w:sz="0" w:space="0" w:color="auto"/>
        <w:right w:val="none" w:sz="0" w:space="0" w:color="auto"/>
      </w:divBdr>
    </w:div>
    <w:div w:id="290020201">
      <w:bodyDiv w:val="1"/>
      <w:marLeft w:val="0"/>
      <w:marRight w:val="0"/>
      <w:marTop w:val="0"/>
      <w:marBottom w:val="0"/>
      <w:divBdr>
        <w:top w:val="none" w:sz="0" w:space="0" w:color="auto"/>
        <w:left w:val="none" w:sz="0" w:space="0" w:color="auto"/>
        <w:bottom w:val="none" w:sz="0" w:space="0" w:color="auto"/>
        <w:right w:val="none" w:sz="0" w:space="0" w:color="auto"/>
      </w:divBdr>
    </w:div>
    <w:div w:id="298193567">
      <w:bodyDiv w:val="1"/>
      <w:marLeft w:val="0"/>
      <w:marRight w:val="0"/>
      <w:marTop w:val="0"/>
      <w:marBottom w:val="0"/>
      <w:divBdr>
        <w:top w:val="none" w:sz="0" w:space="0" w:color="auto"/>
        <w:left w:val="none" w:sz="0" w:space="0" w:color="auto"/>
        <w:bottom w:val="none" w:sz="0" w:space="0" w:color="auto"/>
        <w:right w:val="none" w:sz="0" w:space="0" w:color="auto"/>
      </w:divBdr>
    </w:div>
    <w:div w:id="300352841">
      <w:bodyDiv w:val="1"/>
      <w:marLeft w:val="0"/>
      <w:marRight w:val="0"/>
      <w:marTop w:val="0"/>
      <w:marBottom w:val="0"/>
      <w:divBdr>
        <w:top w:val="none" w:sz="0" w:space="0" w:color="auto"/>
        <w:left w:val="none" w:sz="0" w:space="0" w:color="auto"/>
        <w:bottom w:val="none" w:sz="0" w:space="0" w:color="auto"/>
        <w:right w:val="none" w:sz="0" w:space="0" w:color="auto"/>
      </w:divBdr>
    </w:div>
    <w:div w:id="302468944">
      <w:bodyDiv w:val="1"/>
      <w:marLeft w:val="0"/>
      <w:marRight w:val="0"/>
      <w:marTop w:val="0"/>
      <w:marBottom w:val="0"/>
      <w:divBdr>
        <w:top w:val="none" w:sz="0" w:space="0" w:color="auto"/>
        <w:left w:val="none" w:sz="0" w:space="0" w:color="auto"/>
        <w:bottom w:val="none" w:sz="0" w:space="0" w:color="auto"/>
        <w:right w:val="none" w:sz="0" w:space="0" w:color="auto"/>
      </w:divBdr>
    </w:div>
    <w:div w:id="303313934">
      <w:bodyDiv w:val="1"/>
      <w:marLeft w:val="0"/>
      <w:marRight w:val="0"/>
      <w:marTop w:val="0"/>
      <w:marBottom w:val="0"/>
      <w:divBdr>
        <w:top w:val="none" w:sz="0" w:space="0" w:color="auto"/>
        <w:left w:val="none" w:sz="0" w:space="0" w:color="auto"/>
        <w:bottom w:val="none" w:sz="0" w:space="0" w:color="auto"/>
        <w:right w:val="none" w:sz="0" w:space="0" w:color="auto"/>
      </w:divBdr>
    </w:div>
    <w:div w:id="306324167">
      <w:bodyDiv w:val="1"/>
      <w:marLeft w:val="0"/>
      <w:marRight w:val="0"/>
      <w:marTop w:val="0"/>
      <w:marBottom w:val="0"/>
      <w:divBdr>
        <w:top w:val="none" w:sz="0" w:space="0" w:color="auto"/>
        <w:left w:val="none" w:sz="0" w:space="0" w:color="auto"/>
        <w:bottom w:val="none" w:sz="0" w:space="0" w:color="auto"/>
        <w:right w:val="none" w:sz="0" w:space="0" w:color="auto"/>
      </w:divBdr>
    </w:div>
    <w:div w:id="306974458">
      <w:bodyDiv w:val="1"/>
      <w:marLeft w:val="0"/>
      <w:marRight w:val="0"/>
      <w:marTop w:val="0"/>
      <w:marBottom w:val="0"/>
      <w:divBdr>
        <w:top w:val="none" w:sz="0" w:space="0" w:color="auto"/>
        <w:left w:val="none" w:sz="0" w:space="0" w:color="auto"/>
        <w:bottom w:val="none" w:sz="0" w:space="0" w:color="auto"/>
        <w:right w:val="none" w:sz="0" w:space="0" w:color="auto"/>
      </w:divBdr>
    </w:div>
    <w:div w:id="307364364">
      <w:bodyDiv w:val="1"/>
      <w:marLeft w:val="0"/>
      <w:marRight w:val="0"/>
      <w:marTop w:val="0"/>
      <w:marBottom w:val="0"/>
      <w:divBdr>
        <w:top w:val="none" w:sz="0" w:space="0" w:color="auto"/>
        <w:left w:val="none" w:sz="0" w:space="0" w:color="auto"/>
        <w:bottom w:val="none" w:sz="0" w:space="0" w:color="auto"/>
        <w:right w:val="none" w:sz="0" w:space="0" w:color="auto"/>
      </w:divBdr>
    </w:div>
    <w:div w:id="312755969">
      <w:bodyDiv w:val="1"/>
      <w:marLeft w:val="0"/>
      <w:marRight w:val="0"/>
      <w:marTop w:val="0"/>
      <w:marBottom w:val="0"/>
      <w:divBdr>
        <w:top w:val="none" w:sz="0" w:space="0" w:color="auto"/>
        <w:left w:val="none" w:sz="0" w:space="0" w:color="auto"/>
        <w:bottom w:val="none" w:sz="0" w:space="0" w:color="auto"/>
        <w:right w:val="none" w:sz="0" w:space="0" w:color="auto"/>
      </w:divBdr>
    </w:div>
    <w:div w:id="314603775">
      <w:bodyDiv w:val="1"/>
      <w:marLeft w:val="0"/>
      <w:marRight w:val="0"/>
      <w:marTop w:val="0"/>
      <w:marBottom w:val="0"/>
      <w:divBdr>
        <w:top w:val="none" w:sz="0" w:space="0" w:color="auto"/>
        <w:left w:val="none" w:sz="0" w:space="0" w:color="auto"/>
        <w:bottom w:val="none" w:sz="0" w:space="0" w:color="auto"/>
        <w:right w:val="none" w:sz="0" w:space="0" w:color="auto"/>
      </w:divBdr>
    </w:div>
    <w:div w:id="320356790">
      <w:bodyDiv w:val="1"/>
      <w:marLeft w:val="0"/>
      <w:marRight w:val="0"/>
      <w:marTop w:val="0"/>
      <w:marBottom w:val="0"/>
      <w:divBdr>
        <w:top w:val="none" w:sz="0" w:space="0" w:color="auto"/>
        <w:left w:val="none" w:sz="0" w:space="0" w:color="auto"/>
        <w:bottom w:val="none" w:sz="0" w:space="0" w:color="auto"/>
        <w:right w:val="none" w:sz="0" w:space="0" w:color="auto"/>
      </w:divBdr>
    </w:div>
    <w:div w:id="321008977">
      <w:bodyDiv w:val="1"/>
      <w:marLeft w:val="0"/>
      <w:marRight w:val="0"/>
      <w:marTop w:val="0"/>
      <w:marBottom w:val="0"/>
      <w:divBdr>
        <w:top w:val="none" w:sz="0" w:space="0" w:color="auto"/>
        <w:left w:val="none" w:sz="0" w:space="0" w:color="auto"/>
        <w:bottom w:val="none" w:sz="0" w:space="0" w:color="auto"/>
        <w:right w:val="none" w:sz="0" w:space="0" w:color="auto"/>
      </w:divBdr>
    </w:div>
    <w:div w:id="323315733">
      <w:bodyDiv w:val="1"/>
      <w:marLeft w:val="0"/>
      <w:marRight w:val="0"/>
      <w:marTop w:val="0"/>
      <w:marBottom w:val="0"/>
      <w:divBdr>
        <w:top w:val="none" w:sz="0" w:space="0" w:color="auto"/>
        <w:left w:val="none" w:sz="0" w:space="0" w:color="auto"/>
        <w:bottom w:val="none" w:sz="0" w:space="0" w:color="auto"/>
        <w:right w:val="none" w:sz="0" w:space="0" w:color="auto"/>
      </w:divBdr>
    </w:div>
    <w:div w:id="323318946">
      <w:bodyDiv w:val="1"/>
      <w:marLeft w:val="0"/>
      <w:marRight w:val="0"/>
      <w:marTop w:val="0"/>
      <w:marBottom w:val="0"/>
      <w:divBdr>
        <w:top w:val="none" w:sz="0" w:space="0" w:color="auto"/>
        <w:left w:val="none" w:sz="0" w:space="0" w:color="auto"/>
        <w:bottom w:val="none" w:sz="0" w:space="0" w:color="auto"/>
        <w:right w:val="none" w:sz="0" w:space="0" w:color="auto"/>
      </w:divBdr>
    </w:div>
    <w:div w:id="324631003">
      <w:bodyDiv w:val="1"/>
      <w:marLeft w:val="0"/>
      <w:marRight w:val="0"/>
      <w:marTop w:val="0"/>
      <w:marBottom w:val="0"/>
      <w:divBdr>
        <w:top w:val="none" w:sz="0" w:space="0" w:color="auto"/>
        <w:left w:val="none" w:sz="0" w:space="0" w:color="auto"/>
        <w:bottom w:val="none" w:sz="0" w:space="0" w:color="auto"/>
        <w:right w:val="none" w:sz="0" w:space="0" w:color="auto"/>
      </w:divBdr>
    </w:div>
    <w:div w:id="325596195">
      <w:bodyDiv w:val="1"/>
      <w:marLeft w:val="0"/>
      <w:marRight w:val="0"/>
      <w:marTop w:val="0"/>
      <w:marBottom w:val="0"/>
      <w:divBdr>
        <w:top w:val="none" w:sz="0" w:space="0" w:color="auto"/>
        <w:left w:val="none" w:sz="0" w:space="0" w:color="auto"/>
        <w:bottom w:val="none" w:sz="0" w:space="0" w:color="auto"/>
        <w:right w:val="none" w:sz="0" w:space="0" w:color="auto"/>
      </w:divBdr>
    </w:div>
    <w:div w:id="327708906">
      <w:bodyDiv w:val="1"/>
      <w:marLeft w:val="0"/>
      <w:marRight w:val="0"/>
      <w:marTop w:val="0"/>
      <w:marBottom w:val="0"/>
      <w:divBdr>
        <w:top w:val="none" w:sz="0" w:space="0" w:color="auto"/>
        <w:left w:val="none" w:sz="0" w:space="0" w:color="auto"/>
        <w:bottom w:val="none" w:sz="0" w:space="0" w:color="auto"/>
        <w:right w:val="none" w:sz="0" w:space="0" w:color="auto"/>
      </w:divBdr>
    </w:div>
    <w:div w:id="329142986">
      <w:bodyDiv w:val="1"/>
      <w:marLeft w:val="0"/>
      <w:marRight w:val="0"/>
      <w:marTop w:val="0"/>
      <w:marBottom w:val="0"/>
      <w:divBdr>
        <w:top w:val="none" w:sz="0" w:space="0" w:color="auto"/>
        <w:left w:val="none" w:sz="0" w:space="0" w:color="auto"/>
        <w:bottom w:val="none" w:sz="0" w:space="0" w:color="auto"/>
        <w:right w:val="none" w:sz="0" w:space="0" w:color="auto"/>
      </w:divBdr>
    </w:div>
    <w:div w:id="331226580">
      <w:bodyDiv w:val="1"/>
      <w:marLeft w:val="0"/>
      <w:marRight w:val="0"/>
      <w:marTop w:val="0"/>
      <w:marBottom w:val="0"/>
      <w:divBdr>
        <w:top w:val="none" w:sz="0" w:space="0" w:color="auto"/>
        <w:left w:val="none" w:sz="0" w:space="0" w:color="auto"/>
        <w:bottom w:val="none" w:sz="0" w:space="0" w:color="auto"/>
        <w:right w:val="none" w:sz="0" w:space="0" w:color="auto"/>
      </w:divBdr>
    </w:div>
    <w:div w:id="334000482">
      <w:bodyDiv w:val="1"/>
      <w:marLeft w:val="0"/>
      <w:marRight w:val="0"/>
      <w:marTop w:val="0"/>
      <w:marBottom w:val="0"/>
      <w:divBdr>
        <w:top w:val="none" w:sz="0" w:space="0" w:color="auto"/>
        <w:left w:val="none" w:sz="0" w:space="0" w:color="auto"/>
        <w:bottom w:val="none" w:sz="0" w:space="0" w:color="auto"/>
        <w:right w:val="none" w:sz="0" w:space="0" w:color="auto"/>
      </w:divBdr>
    </w:div>
    <w:div w:id="335545494">
      <w:bodyDiv w:val="1"/>
      <w:marLeft w:val="0"/>
      <w:marRight w:val="0"/>
      <w:marTop w:val="0"/>
      <w:marBottom w:val="0"/>
      <w:divBdr>
        <w:top w:val="none" w:sz="0" w:space="0" w:color="auto"/>
        <w:left w:val="none" w:sz="0" w:space="0" w:color="auto"/>
        <w:bottom w:val="none" w:sz="0" w:space="0" w:color="auto"/>
        <w:right w:val="none" w:sz="0" w:space="0" w:color="auto"/>
      </w:divBdr>
    </w:div>
    <w:div w:id="337462279">
      <w:bodyDiv w:val="1"/>
      <w:marLeft w:val="0"/>
      <w:marRight w:val="0"/>
      <w:marTop w:val="0"/>
      <w:marBottom w:val="0"/>
      <w:divBdr>
        <w:top w:val="none" w:sz="0" w:space="0" w:color="auto"/>
        <w:left w:val="none" w:sz="0" w:space="0" w:color="auto"/>
        <w:bottom w:val="none" w:sz="0" w:space="0" w:color="auto"/>
        <w:right w:val="none" w:sz="0" w:space="0" w:color="auto"/>
      </w:divBdr>
    </w:div>
    <w:div w:id="344794908">
      <w:bodyDiv w:val="1"/>
      <w:marLeft w:val="0"/>
      <w:marRight w:val="0"/>
      <w:marTop w:val="0"/>
      <w:marBottom w:val="0"/>
      <w:divBdr>
        <w:top w:val="none" w:sz="0" w:space="0" w:color="auto"/>
        <w:left w:val="none" w:sz="0" w:space="0" w:color="auto"/>
        <w:bottom w:val="none" w:sz="0" w:space="0" w:color="auto"/>
        <w:right w:val="none" w:sz="0" w:space="0" w:color="auto"/>
      </w:divBdr>
    </w:div>
    <w:div w:id="346256050">
      <w:bodyDiv w:val="1"/>
      <w:marLeft w:val="0"/>
      <w:marRight w:val="0"/>
      <w:marTop w:val="0"/>
      <w:marBottom w:val="0"/>
      <w:divBdr>
        <w:top w:val="none" w:sz="0" w:space="0" w:color="auto"/>
        <w:left w:val="none" w:sz="0" w:space="0" w:color="auto"/>
        <w:bottom w:val="none" w:sz="0" w:space="0" w:color="auto"/>
        <w:right w:val="none" w:sz="0" w:space="0" w:color="auto"/>
      </w:divBdr>
    </w:div>
    <w:div w:id="349189728">
      <w:bodyDiv w:val="1"/>
      <w:marLeft w:val="0"/>
      <w:marRight w:val="0"/>
      <w:marTop w:val="0"/>
      <w:marBottom w:val="0"/>
      <w:divBdr>
        <w:top w:val="none" w:sz="0" w:space="0" w:color="auto"/>
        <w:left w:val="none" w:sz="0" w:space="0" w:color="auto"/>
        <w:bottom w:val="none" w:sz="0" w:space="0" w:color="auto"/>
        <w:right w:val="none" w:sz="0" w:space="0" w:color="auto"/>
      </w:divBdr>
    </w:div>
    <w:div w:id="353894718">
      <w:bodyDiv w:val="1"/>
      <w:marLeft w:val="0"/>
      <w:marRight w:val="0"/>
      <w:marTop w:val="0"/>
      <w:marBottom w:val="0"/>
      <w:divBdr>
        <w:top w:val="none" w:sz="0" w:space="0" w:color="auto"/>
        <w:left w:val="none" w:sz="0" w:space="0" w:color="auto"/>
        <w:bottom w:val="none" w:sz="0" w:space="0" w:color="auto"/>
        <w:right w:val="none" w:sz="0" w:space="0" w:color="auto"/>
      </w:divBdr>
    </w:div>
    <w:div w:id="355228774">
      <w:bodyDiv w:val="1"/>
      <w:marLeft w:val="0"/>
      <w:marRight w:val="0"/>
      <w:marTop w:val="0"/>
      <w:marBottom w:val="0"/>
      <w:divBdr>
        <w:top w:val="none" w:sz="0" w:space="0" w:color="auto"/>
        <w:left w:val="none" w:sz="0" w:space="0" w:color="auto"/>
        <w:bottom w:val="none" w:sz="0" w:space="0" w:color="auto"/>
        <w:right w:val="none" w:sz="0" w:space="0" w:color="auto"/>
      </w:divBdr>
    </w:div>
    <w:div w:id="355891939">
      <w:bodyDiv w:val="1"/>
      <w:marLeft w:val="0"/>
      <w:marRight w:val="0"/>
      <w:marTop w:val="0"/>
      <w:marBottom w:val="0"/>
      <w:divBdr>
        <w:top w:val="none" w:sz="0" w:space="0" w:color="auto"/>
        <w:left w:val="none" w:sz="0" w:space="0" w:color="auto"/>
        <w:bottom w:val="none" w:sz="0" w:space="0" w:color="auto"/>
        <w:right w:val="none" w:sz="0" w:space="0" w:color="auto"/>
      </w:divBdr>
    </w:div>
    <w:div w:id="365714465">
      <w:bodyDiv w:val="1"/>
      <w:marLeft w:val="0"/>
      <w:marRight w:val="0"/>
      <w:marTop w:val="0"/>
      <w:marBottom w:val="0"/>
      <w:divBdr>
        <w:top w:val="none" w:sz="0" w:space="0" w:color="auto"/>
        <w:left w:val="none" w:sz="0" w:space="0" w:color="auto"/>
        <w:bottom w:val="none" w:sz="0" w:space="0" w:color="auto"/>
        <w:right w:val="none" w:sz="0" w:space="0" w:color="auto"/>
      </w:divBdr>
    </w:div>
    <w:div w:id="373581602">
      <w:bodyDiv w:val="1"/>
      <w:marLeft w:val="0"/>
      <w:marRight w:val="0"/>
      <w:marTop w:val="0"/>
      <w:marBottom w:val="0"/>
      <w:divBdr>
        <w:top w:val="none" w:sz="0" w:space="0" w:color="auto"/>
        <w:left w:val="none" w:sz="0" w:space="0" w:color="auto"/>
        <w:bottom w:val="none" w:sz="0" w:space="0" w:color="auto"/>
        <w:right w:val="none" w:sz="0" w:space="0" w:color="auto"/>
      </w:divBdr>
    </w:div>
    <w:div w:id="375541671">
      <w:bodyDiv w:val="1"/>
      <w:marLeft w:val="0"/>
      <w:marRight w:val="0"/>
      <w:marTop w:val="0"/>
      <w:marBottom w:val="0"/>
      <w:divBdr>
        <w:top w:val="none" w:sz="0" w:space="0" w:color="auto"/>
        <w:left w:val="none" w:sz="0" w:space="0" w:color="auto"/>
        <w:bottom w:val="none" w:sz="0" w:space="0" w:color="auto"/>
        <w:right w:val="none" w:sz="0" w:space="0" w:color="auto"/>
      </w:divBdr>
    </w:div>
    <w:div w:id="379593572">
      <w:bodyDiv w:val="1"/>
      <w:marLeft w:val="0"/>
      <w:marRight w:val="0"/>
      <w:marTop w:val="0"/>
      <w:marBottom w:val="0"/>
      <w:divBdr>
        <w:top w:val="none" w:sz="0" w:space="0" w:color="auto"/>
        <w:left w:val="none" w:sz="0" w:space="0" w:color="auto"/>
        <w:bottom w:val="none" w:sz="0" w:space="0" w:color="auto"/>
        <w:right w:val="none" w:sz="0" w:space="0" w:color="auto"/>
      </w:divBdr>
    </w:div>
    <w:div w:id="379744399">
      <w:bodyDiv w:val="1"/>
      <w:marLeft w:val="0"/>
      <w:marRight w:val="0"/>
      <w:marTop w:val="0"/>
      <w:marBottom w:val="0"/>
      <w:divBdr>
        <w:top w:val="none" w:sz="0" w:space="0" w:color="auto"/>
        <w:left w:val="none" w:sz="0" w:space="0" w:color="auto"/>
        <w:bottom w:val="none" w:sz="0" w:space="0" w:color="auto"/>
        <w:right w:val="none" w:sz="0" w:space="0" w:color="auto"/>
      </w:divBdr>
    </w:div>
    <w:div w:id="382608452">
      <w:bodyDiv w:val="1"/>
      <w:marLeft w:val="0"/>
      <w:marRight w:val="0"/>
      <w:marTop w:val="0"/>
      <w:marBottom w:val="0"/>
      <w:divBdr>
        <w:top w:val="none" w:sz="0" w:space="0" w:color="auto"/>
        <w:left w:val="none" w:sz="0" w:space="0" w:color="auto"/>
        <w:bottom w:val="none" w:sz="0" w:space="0" w:color="auto"/>
        <w:right w:val="none" w:sz="0" w:space="0" w:color="auto"/>
      </w:divBdr>
    </w:div>
    <w:div w:id="384183843">
      <w:bodyDiv w:val="1"/>
      <w:marLeft w:val="0"/>
      <w:marRight w:val="0"/>
      <w:marTop w:val="0"/>
      <w:marBottom w:val="0"/>
      <w:divBdr>
        <w:top w:val="none" w:sz="0" w:space="0" w:color="auto"/>
        <w:left w:val="none" w:sz="0" w:space="0" w:color="auto"/>
        <w:bottom w:val="none" w:sz="0" w:space="0" w:color="auto"/>
        <w:right w:val="none" w:sz="0" w:space="0" w:color="auto"/>
      </w:divBdr>
    </w:div>
    <w:div w:id="387412625">
      <w:bodyDiv w:val="1"/>
      <w:marLeft w:val="0"/>
      <w:marRight w:val="0"/>
      <w:marTop w:val="0"/>
      <w:marBottom w:val="0"/>
      <w:divBdr>
        <w:top w:val="none" w:sz="0" w:space="0" w:color="auto"/>
        <w:left w:val="none" w:sz="0" w:space="0" w:color="auto"/>
        <w:bottom w:val="none" w:sz="0" w:space="0" w:color="auto"/>
        <w:right w:val="none" w:sz="0" w:space="0" w:color="auto"/>
      </w:divBdr>
    </w:div>
    <w:div w:id="392823627">
      <w:bodyDiv w:val="1"/>
      <w:marLeft w:val="0"/>
      <w:marRight w:val="0"/>
      <w:marTop w:val="0"/>
      <w:marBottom w:val="0"/>
      <w:divBdr>
        <w:top w:val="none" w:sz="0" w:space="0" w:color="auto"/>
        <w:left w:val="none" w:sz="0" w:space="0" w:color="auto"/>
        <w:bottom w:val="none" w:sz="0" w:space="0" w:color="auto"/>
        <w:right w:val="none" w:sz="0" w:space="0" w:color="auto"/>
      </w:divBdr>
    </w:div>
    <w:div w:id="400060808">
      <w:bodyDiv w:val="1"/>
      <w:marLeft w:val="0"/>
      <w:marRight w:val="0"/>
      <w:marTop w:val="0"/>
      <w:marBottom w:val="0"/>
      <w:divBdr>
        <w:top w:val="none" w:sz="0" w:space="0" w:color="auto"/>
        <w:left w:val="none" w:sz="0" w:space="0" w:color="auto"/>
        <w:bottom w:val="none" w:sz="0" w:space="0" w:color="auto"/>
        <w:right w:val="none" w:sz="0" w:space="0" w:color="auto"/>
      </w:divBdr>
    </w:div>
    <w:div w:id="420759651">
      <w:bodyDiv w:val="1"/>
      <w:marLeft w:val="0"/>
      <w:marRight w:val="0"/>
      <w:marTop w:val="0"/>
      <w:marBottom w:val="0"/>
      <w:divBdr>
        <w:top w:val="none" w:sz="0" w:space="0" w:color="auto"/>
        <w:left w:val="none" w:sz="0" w:space="0" w:color="auto"/>
        <w:bottom w:val="none" w:sz="0" w:space="0" w:color="auto"/>
        <w:right w:val="none" w:sz="0" w:space="0" w:color="auto"/>
      </w:divBdr>
    </w:div>
    <w:div w:id="423040590">
      <w:bodyDiv w:val="1"/>
      <w:marLeft w:val="0"/>
      <w:marRight w:val="0"/>
      <w:marTop w:val="0"/>
      <w:marBottom w:val="0"/>
      <w:divBdr>
        <w:top w:val="none" w:sz="0" w:space="0" w:color="auto"/>
        <w:left w:val="none" w:sz="0" w:space="0" w:color="auto"/>
        <w:bottom w:val="none" w:sz="0" w:space="0" w:color="auto"/>
        <w:right w:val="none" w:sz="0" w:space="0" w:color="auto"/>
      </w:divBdr>
    </w:div>
    <w:div w:id="425662886">
      <w:bodyDiv w:val="1"/>
      <w:marLeft w:val="0"/>
      <w:marRight w:val="0"/>
      <w:marTop w:val="0"/>
      <w:marBottom w:val="0"/>
      <w:divBdr>
        <w:top w:val="none" w:sz="0" w:space="0" w:color="auto"/>
        <w:left w:val="none" w:sz="0" w:space="0" w:color="auto"/>
        <w:bottom w:val="none" w:sz="0" w:space="0" w:color="auto"/>
        <w:right w:val="none" w:sz="0" w:space="0" w:color="auto"/>
      </w:divBdr>
    </w:div>
    <w:div w:id="426275055">
      <w:bodyDiv w:val="1"/>
      <w:marLeft w:val="0"/>
      <w:marRight w:val="0"/>
      <w:marTop w:val="0"/>
      <w:marBottom w:val="0"/>
      <w:divBdr>
        <w:top w:val="none" w:sz="0" w:space="0" w:color="auto"/>
        <w:left w:val="none" w:sz="0" w:space="0" w:color="auto"/>
        <w:bottom w:val="none" w:sz="0" w:space="0" w:color="auto"/>
        <w:right w:val="none" w:sz="0" w:space="0" w:color="auto"/>
      </w:divBdr>
    </w:div>
    <w:div w:id="426539270">
      <w:bodyDiv w:val="1"/>
      <w:marLeft w:val="0"/>
      <w:marRight w:val="0"/>
      <w:marTop w:val="0"/>
      <w:marBottom w:val="0"/>
      <w:divBdr>
        <w:top w:val="none" w:sz="0" w:space="0" w:color="auto"/>
        <w:left w:val="none" w:sz="0" w:space="0" w:color="auto"/>
        <w:bottom w:val="none" w:sz="0" w:space="0" w:color="auto"/>
        <w:right w:val="none" w:sz="0" w:space="0" w:color="auto"/>
      </w:divBdr>
    </w:div>
    <w:div w:id="427117260">
      <w:bodyDiv w:val="1"/>
      <w:marLeft w:val="0"/>
      <w:marRight w:val="0"/>
      <w:marTop w:val="0"/>
      <w:marBottom w:val="0"/>
      <w:divBdr>
        <w:top w:val="none" w:sz="0" w:space="0" w:color="auto"/>
        <w:left w:val="none" w:sz="0" w:space="0" w:color="auto"/>
        <w:bottom w:val="none" w:sz="0" w:space="0" w:color="auto"/>
        <w:right w:val="none" w:sz="0" w:space="0" w:color="auto"/>
      </w:divBdr>
    </w:div>
    <w:div w:id="429396425">
      <w:bodyDiv w:val="1"/>
      <w:marLeft w:val="0"/>
      <w:marRight w:val="0"/>
      <w:marTop w:val="0"/>
      <w:marBottom w:val="0"/>
      <w:divBdr>
        <w:top w:val="none" w:sz="0" w:space="0" w:color="auto"/>
        <w:left w:val="none" w:sz="0" w:space="0" w:color="auto"/>
        <w:bottom w:val="none" w:sz="0" w:space="0" w:color="auto"/>
        <w:right w:val="none" w:sz="0" w:space="0" w:color="auto"/>
      </w:divBdr>
    </w:div>
    <w:div w:id="432285279">
      <w:bodyDiv w:val="1"/>
      <w:marLeft w:val="0"/>
      <w:marRight w:val="0"/>
      <w:marTop w:val="0"/>
      <w:marBottom w:val="0"/>
      <w:divBdr>
        <w:top w:val="none" w:sz="0" w:space="0" w:color="auto"/>
        <w:left w:val="none" w:sz="0" w:space="0" w:color="auto"/>
        <w:bottom w:val="none" w:sz="0" w:space="0" w:color="auto"/>
        <w:right w:val="none" w:sz="0" w:space="0" w:color="auto"/>
      </w:divBdr>
    </w:div>
    <w:div w:id="437532686">
      <w:bodyDiv w:val="1"/>
      <w:marLeft w:val="0"/>
      <w:marRight w:val="0"/>
      <w:marTop w:val="0"/>
      <w:marBottom w:val="0"/>
      <w:divBdr>
        <w:top w:val="none" w:sz="0" w:space="0" w:color="auto"/>
        <w:left w:val="none" w:sz="0" w:space="0" w:color="auto"/>
        <w:bottom w:val="none" w:sz="0" w:space="0" w:color="auto"/>
        <w:right w:val="none" w:sz="0" w:space="0" w:color="auto"/>
      </w:divBdr>
    </w:div>
    <w:div w:id="440612636">
      <w:bodyDiv w:val="1"/>
      <w:marLeft w:val="0"/>
      <w:marRight w:val="0"/>
      <w:marTop w:val="0"/>
      <w:marBottom w:val="0"/>
      <w:divBdr>
        <w:top w:val="none" w:sz="0" w:space="0" w:color="auto"/>
        <w:left w:val="none" w:sz="0" w:space="0" w:color="auto"/>
        <w:bottom w:val="none" w:sz="0" w:space="0" w:color="auto"/>
        <w:right w:val="none" w:sz="0" w:space="0" w:color="auto"/>
      </w:divBdr>
    </w:div>
    <w:div w:id="444539611">
      <w:bodyDiv w:val="1"/>
      <w:marLeft w:val="0"/>
      <w:marRight w:val="0"/>
      <w:marTop w:val="0"/>
      <w:marBottom w:val="0"/>
      <w:divBdr>
        <w:top w:val="none" w:sz="0" w:space="0" w:color="auto"/>
        <w:left w:val="none" w:sz="0" w:space="0" w:color="auto"/>
        <w:bottom w:val="none" w:sz="0" w:space="0" w:color="auto"/>
        <w:right w:val="none" w:sz="0" w:space="0" w:color="auto"/>
      </w:divBdr>
    </w:div>
    <w:div w:id="444809939">
      <w:bodyDiv w:val="1"/>
      <w:marLeft w:val="0"/>
      <w:marRight w:val="0"/>
      <w:marTop w:val="0"/>
      <w:marBottom w:val="0"/>
      <w:divBdr>
        <w:top w:val="none" w:sz="0" w:space="0" w:color="auto"/>
        <w:left w:val="none" w:sz="0" w:space="0" w:color="auto"/>
        <w:bottom w:val="none" w:sz="0" w:space="0" w:color="auto"/>
        <w:right w:val="none" w:sz="0" w:space="0" w:color="auto"/>
      </w:divBdr>
    </w:div>
    <w:div w:id="450444913">
      <w:bodyDiv w:val="1"/>
      <w:marLeft w:val="0"/>
      <w:marRight w:val="0"/>
      <w:marTop w:val="0"/>
      <w:marBottom w:val="0"/>
      <w:divBdr>
        <w:top w:val="none" w:sz="0" w:space="0" w:color="auto"/>
        <w:left w:val="none" w:sz="0" w:space="0" w:color="auto"/>
        <w:bottom w:val="none" w:sz="0" w:space="0" w:color="auto"/>
        <w:right w:val="none" w:sz="0" w:space="0" w:color="auto"/>
      </w:divBdr>
    </w:div>
    <w:div w:id="450825319">
      <w:bodyDiv w:val="1"/>
      <w:marLeft w:val="0"/>
      <w:marRight w:val="0"/>
      <w:marTop w:val="0"/>
      <w:marBottom w:val="0"/>
      <w:divBdr>
        <w:top w:val="none" w:sz="0" w:space="0" w:color="auto"/>
        <w:left w:val="none" w:sz="0" w:space="0" w:color="auto"/>
        <w:bottom w:val="none" w:sz="0" w:space="0" w:color="auto"/>
        <w:right w:val="none" w:sz="0" w:space="0" w:color="auto"/>
      </w:divBdr>
    </w:div>
    <w:div w:id="450830945">
      <w:bodyDiv w:val="1"/>
      <w:marLeft w:val="0"/>
      <w:marRight w:val="0"/>
      <w:marTop w:val="0"/>
      <w:marBottom w:val="0"/>
      <w:divBdr>
        <w:top w:val="none" w:sz="0" w:space="0" w:color="auto"/>
        <w:left w:val="none" w:sz="0" w:space="0" w:color="auto"/>
        <w:bottom w:val="none" w:sz="0" w:space="0" w:color="auto"/>
        <w:right w:val="none" w:sz="0" w:space="0" w:color="auto"/>
      </w:divBdr>
    </w:div>
    <w:div w:id="451018843">
      <w:bodyDiv w:val="1"/>
      <w:marLeft w:val="0"/>
      <w:marRight w:val="0"/>
      <w:marTop w:val="0"/>
      <w:marBottom w:val="0"/>
      <w:divBdr>
        <w:top w:val="none" w:sz="0" w:space="0" w:color="auto"/>
        <w:left w:val="none" w:sz="0" w:space="0" w:color="auto"/>
        <w:bottom w:val="none" w:sz="0" w:space="0" w:color="auto"/>
        <w:right w:val="none" w:sz="0" w:space="0" w:color="auto"/>
      </w:divBdr>
    </w:div>
    <w:div w:id="454952229">
      <w:bodyDiv w:val="1"/>
      <w:marLeft w:val="0"/>
      <w:marRight w:val="0"/>
      <w:marTop w:val="0"/>
      <w:marBottom w:val="0"/>
      <w:divBdr>
        <w:top w:val="none" w:sz="0" w:space="0" w:color="auto"/>
        <w:left w:val="none" w:sz="0" w:space="0" w:color="auto"/>
        <w:bottom w:val="none" w:sz="0" w:space="0" w:color="auto"/>
        <w:right w:val="none" w:sz="0" w:space="0" w:color="auto"/>
      </w:divBdr>
    </w:div>
    <w:div w:id="455176091">
      <w:bodyDiv w:val="1"/>
      <w:marLeft w:val="0"/>
      <w:marRight w:val="0"/>
      <w:marTop w:val="0"/>
      <w:marBottom w:val="0"/>
      <w:divBdr>
        <w:top w:val="none" w:sz="0" w:space="0" w:color="auto"/>
        <w:left w:val="none" w:sz="0" w:space="0" w:color="auto"/>
        <w:bottom w:val="none" w:sz="0" w:space="0" w:color="auto"/>
        <w:right w:val="none" w:sz="0" w:space="0" w:color="auto"/>
      </w:divBdr>
    </w:div>
    <w:div w:id="469131162">
      <w:bodyDiv w:val="1"/>
      <w:marLeft w:val="0"/>
      <w:marRight w:val="0"/>
      <w:marTop w:val="0"/>
      <w:marBottom w:val="0"/>
      <w:divBdr>
        <w:top w:val="none" w:sz="0" w:space="0" w:color="auto"/>
        <w:left w:val="none" w:sz="0" w:space="0" w:color="auto"/>
        <w:bottom w:val="none" w:sz="0" w:space="0" w:color="auto"/>
        <w:right w:val="none" w:sz="0" w:space="0" w:color="auto"/>
      </w:divBdr>
    </w:div>
    <w:div w:id="473759757">
      <w:bodyDiv w:val="1"/>
      <w:marLeft w:val="0"/>
      <w:marRight w:val="0"/>
      <w:marTop w:val="0"/>
      <w:marBottom w:val="0"/>
      <w:divBdr>
        <w:top w:val="none" w:sz="0" w:space="0" w:color="auto"/>
        <w:left w:val="none" w:sz="0" w:space="0" w:color="auto"/>
        <w:bottom w:val="none" w:sz="0" w:space="0" w:color="auto"/>
        <w:right w:val="none" w:sz="0" w:space="0" w:color="auto"/>
      </w:divBdr>
    </w:div>
    <w:div w:id="476729397">
      <w:bodyDiv w:val="1"/>
      <w:marLeft w:val="0"/>
      <w:marRight w:val="0"/>
      <w:marTop w:val="0"/>
      <w:marBottom w:val="0"/>
      <w:divBdr>
        <w:top w:val="none" w:sz="0" w:space="0" w:color="auto"/>
        <w:left w:val="none" w:sz="0" w:space="0" w:color="auto"/>
        <w:bottom w:val="none" w:sz="0" w:space="0" w:color="auto"/>
        <w:right w:val="none" w:sz="0" w:space="0" w:color="auto"/>
      </w:divBdr>
    </w:div>
    <w:div w:id="479883253">
      <w:bodyDiv w:val="1"/>
      <w:marLeft w:val="0"/>
      <w:marRight w:val="0"/>
      <w:marTop w:val="0"/>
      <w:marBottom w:val="0"/>
      <w:divBdr>
        <w:top w:val="none" w:sz="0" w:space="0" w:color="auto"/>
        <w:left w:val="none" w:sz="0" w:space="0" w:color="auto"/>
        <w:bottom w:val="none" w:sz="0" w:space="0" w:color="auto"/>
        <w:right w:val="none" w:sz="0" w:space="0" w:color="auto"/>
      </w:divBdr>
    </w:div>
    <w:div w:id="480077518">
      <w:bodyDiv w:val="1"/>
      <w:marLeft w:val="0"/>
      <w:marRight w:val="0"/>
      <w:marTop w:val="0"/>
      <w:marBottom w:val="0"/>
      <w:divBdr>
        <w:top w:val="none" w:sz="0" w:space="0" w:color="auto"/>
        <w:left w:val="none" w:sz="0" w:space="0" w:color="auto"/>
        <w:bottom w:val="none" w:sz="0" w:space="0" w:color="auto"/>
        <w:right w:val="none" w:sz="0" w:space="0" w:color="auto"/>
      </w:divBdr>
    </w:div>
    <w:div w:id="481698842">
      <w:bodyDiv w:val="1"/>
      <w:marLeft w:val="0"/>
      <w:marRight w:val="0"/>
      <w:marTop w:val="0"/>
      <w:marBottom w:val="0"/>
      <w:divBdr>
        <w:top w:val="none" w:sz="0" w:space="0" w:color="auto"/>
        <w:left w:val="none" w:sz="0" w:space="0" w:color="auto"/>
        <w:bottom w:val="none" w:sz="0" w:space="0" w:color="auto"/>
        <w:right w:val="none" w:sz="0" w:space="0" w:color="auto"/>
      </w:divBdr>
    </w:div>
    <w:div w:id="483398245">
      <w:bodyDiv w:val="1"/>
      <w:marLeft w:val="0"/>
      <w:marRight w:val="0"/>
      <w:marTop w:val="0"/>
      <w:marBottom w:val="0"/>
      <w:divBdr>
        <w:top w:val="none" w:sz="0" w:space="0" w:color="auto"/>
        <w:left w:val="none" w:sz="0" w:space="0" w:color="auto"/>
        <w:bottom w:val="none" w:sz="0" w:space="0" w:color="auto"/>
        <w:right w:val="none" w:sz="0" w:space="0" w:color="auto"/>
      </w:divBdr>
    </w:div>
    <w:div w:id="485820996">
      <w:bodyDiv w:val="1"/>
      <w:marLeft w:val="0"/>
      <w:marRight w:val="0"/>
      <w:marTop w:val="0"/>
      <w:marBottom w:val="0"/>
      <w:divBdr>
        <w:top w:val="none" w:sz="0" w:space="0" w:color="auto"/>
        <w:left w:val="none" w:sz="0" w:space="0" w:color="auto"/>
        <w:bottom w:val="none" w:sz="0" w:space="0" w:color="auto"/>
        <w:right w:val="none" w:sz="0" w:space="0" w:color="auto"/>
      </w:divBdr>
    </w:div>
    <w:div w:id="486170409">
      <w:bodyDiv w:val="1"/>
      <w:marLeft w:val="0"/>
      <w:marRight w:val="0"/>
      <w:marTop w:val="0"/>
      <w:marBottom w:val="0"/>
      <w:divBdr>
        <w:top w:val="none" w:sz="0" w:space="0" w:color="auto"/>
        <w:left w:val="none" w:sz="0" w:space="0" w:color="auto"/>
        <w:bottom w:val="none" w:sz="0" w:space="0" w:color="auto"/>
        <w:right w:val="none" w:sz="0" w:space="0" w:color="auto"/>
      </w:divBdr>
    </w:div>
    <w:div w:id="486702961">
      <w:bodyDiv w:val="1"/>
      <w:marLeft w:val="0"/>
      <w:marRight w:val="0"/>
      <w:marTop w:val="0"/>
      <w:marBottom w:val="0"/>
      <w:divBdr>
        <w:top w:val="none" w:sz="0" w:space="0" w:color="auto"/>
        <w:left w:val="none" w:sz="0" w:space="0" w:color="auto"/>
        <w:bottom w:val="none" w:sz="0" w:space="0" w:color="auto"/>
        <w:right w:val="none" w:sz="0" w:space="0" w:color="auto"/>
      </w:divBdr>
    </w:div>
    <w:div w:id="488131240">
      <w:bodyDiv w:val="1"/>
      <w:marLeft w:val="0"/>
      <w:marRight w:val="0"/>
      <w:marTop w:val="0"/>
      <w:marBottom w:val="0"/>
      <w:divBdr>
        <w:top w:val="none" w:sz="0" w:space="0" w:color="auto"/>
        <w:left w:val="none" w:sz="0" w:space="0" w:color="auto"/>
        <w:bottom w:val="none" w:sz="0" w:space="0" w:color="auto"/>
        <w:right w:val="none" w:sz="0" w:space="0" w:color="auto"/>
      </w:divBdr>
    </w:div>
    <w:div w:id="493300796">
      <w:bodyDiv w:val="1"/>
      <w:marLeft w:val="0"/>
      <w:marRight w:val="0"/>
      <w:marTop w:val="0"/>
      <w:marBottom w:val="0"/>
      <w:divBdr>
        <w:top w:val="none" w:sz="0" w:space="0" w:color="auto"/>
        <w:left w:val="none" w:sz="0" w:space="0" w:color="auto"/>
        <w:bottom w:val="none" w:sz="0" w:space="0" w:color="auto"/>
        <w:right w:val="none" w:sz="0" w:space="0" w:color="auto"/>
      </w:divBdr>
    </w:div>
    <w:div w:id="495993580">
      <w:bodyDiv w:val="1"/>
      <w:marLeft w:val="0"/>
      <w:marRight w:val="0"/>
      <w:marTop w:val="0"/>
      <w:marBottom w:val="0"/>
      <w:divBdr>
        <w:top w:val="none" w:sz="0" w:space="0" w:color="auto"/>
        <w:left w:val="none" w:sz="0" w:space="0" w:color="auto"/>
        <w:bottom w:val="none" w:sz="0" w:space="0" w:color="auto"/>
        <w:right w:val="none" w:sz="0" w:space="0" w:color="auto"/>
      </w:divBdr>
    </w:div>
    <w:div w:id="500391837">
      <w:bodyDiv w:val="1"/>
      <w:marLeft w:val="0"/>
      <w:marRight w:val="0"/>
      <w:marTop w:val="0"/>
      <w:marBottom w:val="0"/>
      <w:divBdr>
        <w:top w:val="none" w:sz="0" w:space="0" w:color="auto"/>
        <w:left w:val="none" w:sz="0" w:space="0" w:color="auto"/>
        <w:bottom w:val="none" w:sz="0" w:space="0" w:color="auto"/>
        <w:right w:val="none" w:sz="0" w:space="0" w:color="auto"/>
      </w:divBdr>
    </w:div>
    <w:div w:id="501237211">
      <w:bodyDiv w:val="1"/>
      <w:marLeft w:val="0"/>
      <w:marRight w:val="0"/>
      <w:marTop w:val="0"/>
      <w:marBottom w:val="0"/>
      <w:divBdr>
        <w:top w:val="none" w:sz="0" w:space="0" w:color="auto"/>
        <w:left w:val="none" w:sz="0" w:space="0" w:color="auto"/>
        <w:bottom w:val="none" w:sz="0" w:space="0" w:color="auto"/>
        <w:right w:val="none" w:sz="0" w:space="0" w:color="auto"/>
      </w:divBdr>
    </w:div>
    <w:div w:id="503667473">
      <w:bodyDiv w:val="1"/>
      <w:marLeft w:val="0"/>
      <w:marRight w:val="0"/>
      <w:marTop w:val="0"/>
      <w:marBottom w:val="0"/>
      <w:divBdr>
        <w:top w:val="none" w:sz="0" w:space="0" w:color="auto"/>
        <w:left w:val="none" w:sz="0" w:space="0" w:color="auto"/>
        <w:bottom w:val="none" w:sz="0" w:space="0" w:color="auto"/>
        <w:right w:val="none" w:sz="0" w:space="0" w:color="auto"/>
      </w:divBdr>
    </w:div>
    <w:div w:id="504512100">
      <w:bodyDiv w:val="1"/>
      <w:marLeft w:val="0"/>
      <w:marRight w:val="0"/>
      <w:marTop w:val="0"/>
      <w:marBottom w:val="0"/>
      <w:divBdr>
        <w:top w:val="none" w:sz="0" w:space="0" w:color="auto"/>
        <w:left w:val="none" w:sz="0" w:space="0" w:color="auto"/>
        <w:bottom w:val="none" w:sz="0" w:space="0" w:color="auto"/>
        <w:right w:val="none" w:sz="0" w:space="0" w:color="auto"/>
      </w:divBdr>
    </w:div>
    <w:div w:id="509684862">
      <w:bodyDiv w:val="1"/>
      <w:marLeft w:val="0"/>
      <w:marRight w:val="0"/>
      <w:marTop w:val="0"/>
      <w:marBottom w:val="0"/>
      <w:divBdr>
        <w:top w:val="none" w:sz="0" w:space="0" w:color="auto"/>
        <w:left w:val="none" w:sz="0" w:space="0" w:color="auto"/>
        <w:bottom w:val="none" w:sz="0" w:space="0" w:color="auto"/>
        <w:right w:val="none" w:sz="0" w:space="0" w:color="auto"/>
      </w:divBdr>
    </w:div>
    <w:div w:id="512500635">
      <w:bodyDiv w:val="1"/>
      <w:marLeft w:val="0"/>
      <w:marRight w:val="0"/>
      <w:marTop w:val="0"/>
      <w:marBottom w:val="0"/>
      <w:divBdr>
        <w:top w:val="none" w:sz="0" w:space="0" w:color="auto"/>
        <w:left w:val="none" w:sz="0" w:space="0" w:color="auto"/>
        <w:bottom w:val="none" w:sz="0" w:space="0" w:color="auto"/>
        <w:right w:val="none" w:sz="0" w:space="0" w:color="auto"/>
      </w:divBdr>
    </w:div>
    <w:div w:id="512959908">
      <w:bodyDiv w:val="1"/>
      <w:marLeft w:val="0"/>
      <w:marRight w:val="0"/>
      <w:marTop w:val="0"/>
      <w:marBottom w:val="0"/>
      <w:divBdr>
        <w:top w:val="none" w:sz="0" w:space="0" w:color="auto"/>
        <w:left w:val="none" w:sz="0" w:space="0" w:color="auto"/>
        <w:bottom w:val="none" w:sz="0" w:space="0" w:color="auto"/>
        <w:right w:val="none" w:sz="0" w:space="0" w:color="auto"/>
      </w:divBdr>
    </w:div>
    <w:div w:id="513299054">
      <w:bodyDiv w:val="1"/>
      <w:marLeft w:val="0"/>
      <w:marRight w:val="0"/>
      <w:marTop w:val="0"/>
      <w:marBottom w:val="0"/>
      <w:divBdr>
        <w:top w:val="none" w:sz="0" w:space="0" w:color="auto"/>
        <w:left w:val="none" w:sz="0" w:space="0" w:color="auto"/>
        <w:bottom w:val="none" w:sz="0" w:space="0" w:color="auto"/>
        <w:right w:val="none" w:sz="0" w:space="0" w:color="auto"/>
      </w:divBdr>
    </w:div>
    <w:div w:id="515118762">
      <w:bodyDiv w:val="1"/>
      <w:marLeft w:val="0"/>
      <w:marRight w:val="0"/>
      <w:marTop w:val="0"/>
      <w:marBottom w:val="0"/>
      <w:divBdr>
        <w:top w:val="none" w:sz="0" w:space="0" w:color="auto"/>
        <w:left w:val="none" w:sz="0" w:space="0" w:color="auto"/>
        <w:bottom w:val="none" w:sz="0" w:space="0" w:color="auto"/>
        <w:right w:val="none" w:sz="0" w:space="0" w:color="auto"/>
      </w:divBdr>
    </w:div>
    <w:div w:id="516818713">
      <w:bodyDiv w:val="1"/>
      <w:marLeft w:val="0"/>
      <w:marRight w:val="0"/>
      <w:marTop w:val="0"/>
      <w:marBottom w:val="0"/>
      <w:divBdr>
        <w:top w:val="none" w:sz="0" w:space="0" w:color="auto"/>
        <w:left w:val="none" w:sz="0" w:space="0" w:color="auto"/>
        <w:bottom w:val="none" w:sz="0" w:space="0" w:color="auto"/>
        <w:right w:val="none" w:sz="0" w:space="0" w:color="auto"/>
      </w:divBdr>
    </w:div>
    <w:div w:id="519897187">
      <w:bodyDiv w:val="1"/>
      <w:marLeft w:val="0"/>
      <w:marRight w:val="0"/>
      <w:marTop w:val="0"/>
      <w:marBottom w:val="0"/>
      <w:divBdr>
        <w:top w:val="none" w:sz="0" w:space="0" w:color="auto"/>
        <w:left w:val="none" w:sz="0" w:space="0" w:color="auto"/>
        <w:bottom w:val="none" w:sz="0" w:space="0" w:color="auto"/>
        <w:right w:val="none" w:sz="0" w:space="0" w:color="auto"/>
      </w:divBdr>
    </w:div>
    <w:div w:id="522745155">
      <w:bodyDiv w:val="1"/>
      <w:marLeft w:val="0"/>
      <w:marRight w:val="0"/>
      <w:marTop w:val="0"/>
      <w:marBottom w:val="0"/>
      <w:divBdr>
        <w:top w:val="none" w:sz="0" w:space="0" w:color="auto"/>
        <w:left w:val="none" w:sz="0" w:space="0" w:color="auto"/>
        <w:bottom w:val="none" w:sz="0" w:space="0" w:color="auto"/>
        <w:right w:val="none" w:sz="0" w:space="0" w:color="auto"/>
      </w:divBdr>
    </w:div>
    <w:div w:id="524438423">
      <w:bodyDiv w:val="1"/>
      <w:marLeft w:val="0"/>
      <w:marRight w:val="0"/>
      <w:marTop w:val="0"/>
      <w:marBottom w:val="0"/>
      <w:divBdr>
        <w:top w:val="none" w:sz="0" w:space="0" w:color="auto"/>
        <w:left w:val="none" w:sz="0" w:space="0" w:color="auto"/>
        <w:bottom w:val="none" w:sz="0" w:space="0" w:color="auto"/>
        <w:right w:val="none" w:sz="0" w:space="0" w:color="auto"/>
      </w:divBdr>
    </w:div>
    <w:div w:id="535511310">
      <w:bodyDiv w:val="1"/>
      <w:marLeft w:val="0"/>
      <w:marRight w:val="0"/>
      <w:marTop w:val="0"/>
      <w:marBottom w:val="0"/>
      <w:divBdr>
        <w:top w:val="none" w:sz="0" w:space="0" w:color="auto"/>
        <w:left w:val="none" w:sz="0" w:space="0" w:color="auto"/>
        <w:bottom w:val="none" w:sz="0" w:space="0" w:color="auto"/>
        <w:right w:val="none" w:sz="0" w:space="0" w:color="auto"/>
      </w:divBdr>
    </w:div>
    <w:div w:id="539172034">
      <w:bodyDiv w:val="1"/>
      <w:marLeft w:val="0"/>
      <w:marRight w:val="0"/>
      <w:marTop w:val="0"/>
      <w:marBottom w:val="0"/>
      <w:divBdr>
        <w:top w:val="none" w:sz="0" w:space="0" w:color="auto"/>
        <w:left w:val="none" w:sz="0" w:space="0" w:color="auto"/>
        <w:bottom w:val="none" w:sz="0" w:space="0" w:color="auto"/>
        <w:right w:val="none" w:sz="0" w:space="0" w:color="auto"/>
      </w:divBdr>
    </w:div>
    <w:div w:id="540240783">
      <w:bodyDiv w:val="1"/>
      <w:marLeft w:val="0"/>
      <w:marRight w:val="0"/>
      <w:marTop w:val="0"/>
      <w:marBottom w:val="0"/>
      <w:divBdr>
        <w:top w:val="none" w:sz="0" w:space="0" w:color="auto"/>
        <w:left w:val="none" w:sz="0" w:space="0" w:color="auto"/>
        <w:bottom w:val="none" w:sz="0" w:space="0" w:color="auto"/>
        <w:right w:val="none" w:sz="0" w:space="0" w:color="auto"/>
      </w:divBdr>
    </w:div>
    <w:div w:id="543517418">
      <w:bodyDiv w:val="1"/>
      <w:marLeft w:val="0"/>
      <w:marRight w:val="0"/>
      <w:marTop w:val="0"/>
      <w:marBottom w:val="0"/>
      <w:divBdr>
        <w:top w:val="none" w:sz="0" w:space="0" w:color="auto"/>
        <w:left w:val="none" w:sz="0" w:space="0" w:color="auto"/>
        <w:bottom w:val="none" w:sz="0" w:space="0" w:color="auto"/>
        <w:right w:val="none" w:sz="0" w:space="0" w:color="auto"/>
      </w:divBdr>
    </w:div>
    <w:div w:id="546842037">
      <w:bodyDiv w:val="1"/>
      <w:marLeft w:val="0"/>
      <w:marRight w:val="0"/>
      <w:marTop w:val="0"/>
      <w:marBottom w:val="0"/>
      <w:divBdr>
        <w:top w:val="none" w:sz="0" w:space="0" w:color="auto"/>
        <w:left w:val="none" w:sz="0" w:space="0" w:color="auto"/>
        <w:bottom w:val="none" w:sz="0" w:space="0" w:color="auto"/>
        <w:right w:val="none" w:sz="0" w:space="0" w:color="auto"/>
      </w:divBdr>
    </w:div>
    <w:div w:id="548491290">
      <w:bodyDiv w:val="1"/>
      <w:marLeft w:val="0"/>
      <w:marRight w:val="0"/>
      <w:marTop w:val="0"/>
      <w:marBottom w:val="0"/>
      <w:divBdr>
        <w:top w:val="none" w:sz="0" w:space="0" w:color="auto"/>
        <w:left w:val="none" w:sz="0" w:space="0" w:color="auto"/>
        <w:bottom w:val="none" w:sz="0" w:space="0" w:color="auto"/>
        <w:right w:val="none" w:sz="0" w:space="0" w:color="auto"/>
      </w:divBdr>
    </w:div>
    <w:div w:id="549348317">
      <w:bodyDiv w:val="1"/>
      <w:marLeft w:val="0"/>
      <w:marRight w:val="0"/>
      <w:marTop w:val="0"/>
      <w:marBottom w:val="0"/>
      <w:divBdr>
        <w:top w:val="none" w:sz="0" w:space="0" w:color="auto"/>
        <w:left w:val="none" w:sz="0" w:space="0" w:color="auto"/>
        <w:bottom w:val="none" w:sz="0" w:space="0" w:color="auto"/>
        <w:right w:val="none" w:sz="0" w:space="0" w:color="auto"/>
      </w:divBdr>
    </w:div>
    <w:div w:id="550774997">
      <w:bodyDiv w:val="1"/>
      <w:marLeft w:val="0"/>
      <w:marRight w:val="0"/>
      <w:marTop w:val="0"/>
      <w:marBottom w:val="0"/>
      <w:divBdr>
        <w:top w:val="none" w:sz="0" w:space="0" w:color="auto"/>
        <w:left w:val="none" w:sz="0" w:space="0" w:color="auto"/>
        <w:bottom w:val="none" w:sz="0" w:space="0" w:color="auto"/>
        <w:right w:val="none" w:sz="0" w:space="0" w:color="auto"/>
      </w:divBdr>
    </w:div>
    <w:div w:id="550965487">
      <w:bodyDiv w:val="1"/>
      <w:marLeft w:val="0"/>
      <w:marRight w:val="0"/>
      <w:marTop w:val="0"/>
      <w:marBottom w:val="0"/>
      <w:divBdr>
        <w:top w:val="none" w:sz="0" w:space="0" w:color="auto"/>
        <w:left w:val="none" w:sz="0" w:space="0" w:color="auto"/>
        <w:bottom w:val="none" w:sz="0" w:space="0" w:color="auto"/>
        <w:right w:val="none" w:sz="0" w:space="0" w:color="auto"/>
      </w:divBdr>
    </w:div>
    <w:div w:id="554464189">
      <w:bodyDiv w:val="1"/>
      <w:marLeft w:val="0"/>
      <w:marRight w:val="0"/>
      <w:marTop w:val="0"/>
      <w:marBottom w:val="0"/>
      <w:divBdr>
        <w:top w:val="none" w:sz="0" w:space="0" w:color="auto"/>
        <w:left w:val="none" w:sz="0" w:space="0" w:color="auto"/>
        <w:bottom w:val="none" w:sz="0" w:space="0" w:color="auto"/>
        <w:right w:val="none" w:sz="0" w:space="0" w:color="auto"/>
      </w:divBdr>
    </w:div>
    <w:div w:id="557474588">
      <w:bodyDiv w:val="1"/>
      <w:marLeft w:val="0"/>
      <w:marRight w:val="0"/>
      <w:marTop w:val="0"/>
      <w:marBottom w:val="0"/>
      <w:divBdr>
        <w:top w:val="none" w:sz="0" w:space="0" w:color="auto"/>
        <w:left w:val="none" w:sz="0" w:space="0" w:color="auto"/>
        <w:bottom w:val="none" w:sz="0" w:space="0" w:color="auto"/>
        <w:right w:val="none" w:sz="0" w:space="0" w:color="auto"/>
      </w:divBdr>
    </w:div>
    <w:div w:id="557670907">
      <w:bodyDiv w:val="1"/>
      <w:marLeft w:val="0"/>
      <w:marRight w:val="0"/>
      <w:marTop w:val="0"/>
      <w:marBottom w:val="0"/>
      <w:divBdr>
        <w:top w:val="none" w:sz="0" w:space="0" w:color="auto"/>
        <w:left w:val="none" w:sz="0" w:space="0" w:color="auto"/>
        <w:bottom w:val="none" w:sz="0" w:space="0" w:color="auto"/>
        <w:right w:val="none" w:sz="0" w:space="0" w:color="auto"/>
      </w:divBdr>
    </w:div>
    <w:div w:id="561914077">
      <w:bodyDiv w:val="1"/>
      <w:marLeft w:val="0"/>
      <w:marRight w:val="0"/>
      <w:marTop w:val="0"/>
      <w:marBottom w:val="0"/>
      <w:divBdr>
        <w:top w:val="none" w:sz="0" w:space="0" w:color="auto"/>
        <w:left w:val="none" w:sz="0" w:space="0" w:color="auto"/>
        <w:bottom w:val="none" w:sz="0" w:space="0" w:color="auto"/>
        <w:right w:val="none" w:sz="0" w:space="0" w:color="auto"/>
      </w:divBdr>
    </w:div>
    <w:div w:id="570432267">
      <w:bodyDiv w:val="1"/>
      <w:marLeft w:val="0"/>
      <w:marRight w:val="0"/>
      <w:marTop w:val="0"/>
      <w:marBottom w:val="0"/>
      <w:divBdr>
        <w:top w:val="none" w:sz="0" w:space="0" w:color="auto"/>
        <w:left w:val="none" w:sz="0" w:space="0" w:color="auto"/>
        <w:bottom w:val="none" w:sz="0" w:space="0" w:color="auto"/>
        <w:right w:val="none" w:sz="0" w:space="0" w:color="auto"/>
      </w:divBdr>
    </w:div>
    <w:div w:id="571740289">
      <w:bodyDiv w:val="1"/>
      <w:marLeft w:val="0"/>
      <w:marRight w:val="0"/>
      <w:marTop w:val="0"/>
      <w:marBottom w:val="0"/>
      <w:divBdr>
        <w:top w:val="none" w:sz="0" w:space="0" w:color="auto"/>
        <w:left w:val="none" w:sz="0" w:space="0" w:color="auto"/>
        <w:bottom w:val="none" w:sz="0" w:space="0" w:color="auto"/>
        <w:right w:val="none" w:sz="0" w:space="0" w:color="auto"/>
      </w:divBdr>
    </w:div>
    <w:div w:id="575093116">
      <w:bodyDiv w:val="1"/>
      <w:marLeft w:val="0"/>
      <w:marRight w:val="0"/>
      <w:marTop w:val="0"/>
      <w:marBottom w:val="0"/>
      <w:divBdr>
        <w:top w:val="none" w:sz="0" w:space="0" w:color="auto"/>
        <w:left w:val="none" w:sz="0" w:space="0" w:color="auto"/>
        <w:bottom w:val="none" w:sz="0" w:space="0" w:color="auto"/>
        <w:right w:val="none" w:sz="0" w:space="0" w:color="auto"/>
      </w:divBdr>
    </w:div>
    <w:div w:id="575170048">
      <w:bodyDiv w:val="1"/>
      <w:marLeft w:val="0"/>
      <w:marRight w:val="0"/>
      <w:marTop w:val="0"/>
      <w:marBottom w:val="0"/>
      <w:divBdr>
        <w:top w:val="none" w:sz="0" w:space="0" w:color="auto"/>
        <w:left w:val="none" w:sz="0" w:space="0" w:color="auto"/>
        <w:bottom w:val="none" w:sz="0" w:space="0" w:color="auto"/>
        <w:right w:val="none" w:sz="0" w:space="0" w:color="auto"/>
      </w:divBdr>
    </w:div>
    <w:div w:id="576864254">
      <w:bodyDiv w:val="1"/>
      <w:marLeft w:val="0"/>
      <w:marRight w:val="0"/>
      <w:marTop w:val="0"/>
      <w:marBottom w:val="0"/>
      <w:divBdr>
        <w:top w:val="none" w:sz="0" w:space="0" w:color="auto"/>
        <w:left w:val="none" w:sz="0" w:space="0" w:color="auto"/>
        <w:bottom w:val="none" w:sz="0" w:space="0" w:color="auto"/>
        <w:right w:val="none" w:sz="0" w:space="0" w:color="auto"/>
      </w:divBdr>
    </w:div>
    <w:div w:id="585067531">
      <w:bodyDiv w:val="1"/>
      <w:marLeft w:val="0"/>
      <w:marRight w:val="0"/>
      <w:marTop w:val="0"/>
      <w:marBottom w:val="0"/>
      <w:divBdr>
        <w:top w:val="none" w:sz="0" w:space="0" w:color="auto"/>
        <w:left w:val="none" w:sz="0" w:space="0" w:color="auto"/>
        <w:bottom w:val="none" w:sz="0" w:space="0" w:color="auto"/>
        <w:right w:val="none" w:sz="0" w:space="0" w:color="auto"/>
      </w:divBdr>
    </w:div>
    <w:div w:id="589968774">
      <w:bodyDiv w:val="1"/>
      <w:marLeft w:val="0"/>
      <w:marRight w:val="0"/>
      <w:marTop w:val="0"/>
      <w:marBottom w:val="0"/>
      <w:divBdr>
        <w:top w:val="none" w:sz="0" w:space="0" w:color="auto"/>
        <w:left w:val="none" w:sz="0" w:space="0" w:color="auto"/>
        <w:bottom w:val="none" w:sz="0" w:space="0" w:color="auto"/>
        <w:right w:val="none" w:sz="0" w:space="0" w:color="auto"/>
      </w:divBdr>
    </w:div>
    <w:div w:id="592511090">
      <w:bodyDiv w:val="1"/>
      <w:marLeft w:val="0"/>
      <w:marRight w:val="0"/>
      <w:marTop w:val="0"/>
      <w:marBottom w:val="0"/>
      <w:divBdr>
        <w:top w:val="none" w:sz="0" w:space="0" w:color="auto"/>
        <w:left w:val="none" w:sz="0" w:space="0" w:color="auto"/>
        <w:bottom w:val="none" w:sz="0" w:space="0" w:color="auto"/>
        <w:right w:val="none" w:sz="0" w:space="0" w:color="auto"/>
      </w:divBdr>
    </w:div>
    <w:div w:id="593633826">
      <w:bodyDiv w:val="1"/>
      <w:marLeft w:val="0"/>
      <w:marRight w:val="0"/>
      <w:marTop w:val="0"/>
      <w:marBottom w:val="0"/>
      <w:divBdr>
        <w:top w:val="none" w:sz="0" w:space="0" w:color="auto"/>
        <w:left w:val="none" w:sz="0" w:space="0" w:color="auto"/>
        <w:bottom w:val="none" w:sz="0" w:space="0" w:color="auto"/>
        <w:right w:val="none" w:sz="0" w:space="0" w:color="auto"/>
      </w:divBdr>
    </w:div>
    <w:div w:id="593705570">
      <w:bodyDiv w:val="1"/>
      <w:marLeft w:val="0"/>
      <w:marRight w:val="0"/>
      <w:marTop w:val="0"/>
      <w:marBottom w:val="0"/>
      <w:divBdr>
        <w:top w:val="none" w:sz="0" w:space="0" w:color="auto"/>
        <w:left w:val="none" w:sz="0" w:space="0" w:color="auto"/>
        <w:bottom w:val="none" w:sz="0" w:space="0" w:color="auto"/>
        <w:right w:val="none" w:sz="0" w:space="0" w:color="auto"/>
      </w:divBdr>
    </w:div>
    <w:div w:id="596868812">
      <w:bodyDiv w:val="1"/>
      <w:marLeft w:val="0"/>
      <w:marRight w:val="0"/>
      <w:marTop w:val="0"/>
      <w:marBottom w:val="0"/>
      <w:divBdr>
        <w:top w:val="none" w:sz="0" w:space="0" w:color="auto"/>
        <w:left w:val="none" w:sz="0" w:space="0" w:color="auto"/>
        <w:bottom w:val="none" w:sz="0" w:space="0" w:color="auto"/>
        <w:right w:val="none" w:sz="0" w:space="0" w:color="auto"/>
      </w:divBdr>
    </w:div>
    <w:div w:id="604115114">
      <w:bodyDiv w:val="1"/>
      <w:marLeft w:val="0"/>
      <w:marRight w:val="0"/>
      <w:marTop w:val="0"/>
      <w:marBottom w:val="0"/>
      <w:divBdr>
        <w:top w:val="none" w:sz="0" w:space="0" w:color="auto"/>
        <w:left w:val="none" w:sz="0" w:space="0" w:color="auto"/>
        <w:bottom w:val="none" w:sz="0" w:space="0" w:color="auto"/>
        <w:right w:val="none" w:sz="0" w:space="0" w:color="auto"/>
      </w:divBdr>
    </w:div>
    <w:div w:id="610743289">
      <w:bodyDiv w:val="1"/>
      <w:marLeft w:val="0"/>
      <w:marRight w:val="0"/>
      <w:marTop w:val="0"/>
      <w:marBottom w:val="0"/>
      <w:divBdr>
        <w:top w:val="none" w:sz="0" w:space="0" w:color="auto"/>
        <w:left w:val="none" w:sz="0" w:space="0" w:color="auto"/>
        <w:bottom w:val="none" w:sz="0" w:space="0" w:color="auto"/>
        <w:right w:val="none" w:sz="0" w:space="0" w:color="auto"/>
      </w:divBdr>
    </w:div>
    <w:div w:id="612565423">
      <w:bodyDiv w:val="1"/>
      <w:marLeft w:val="0"/>
      <w:marRight w:val="0"/>
      <w:marTop w:val="0"/>
      <w:marBottom w:val="0"/>
      <w:divBdr>
        <w:top w:val="none" w:sz="0" w:space="0" w:color="auto"/>
        <w:left w:val="none" w:sz="0" w:space="0" w:color="auto"/>
        <w:bottom w:val="none" w:sz="0" w:space="0" w:color="auto"/>
        <w:right w:val="none" w:sz="0" w:space="0" w:color="auto"/>
      </w:divBdr>
    </w:div>
    <w:div w:id="614675138">
      <w:bodyDiv w:val="1"/>
      <w:marLeft w:val="0"/>
      <w:marRight w:val="0"/>
      <w:marTop w:val="0"/>
      <w:marBottom w:val="0"/>
      <w:divBdr>
        <w:top w:val="none" w:sz="0" w:space="0" w:color="auto"/>
        <w:left w:val="none" w:sz="0" w:space="0" w:color="auto"/>
        <w:bottom w:val="none" w:sz="0" w:space="0" w:color="auto"/>
        <w:right w:val="none" w:sz="0" w:space="0" w:color="auto"/>
      </w:divBdr>
    </w:div>
    <w:div w:id="616063285">
      <w:bodyDiv w:val="1"/>
      <w:marLeft w:val="0"/>
      <w:marRight w:val="0"/>
      <w:marTop w:val="0"/>
      <w:marBottom w:val="0"/>
      <w:divBdr>
        <w:top w:val="none" w:sz="0" w:space="0" w:color="auto"/>
        <w:left w:val="none" w:sz="0" w:space="0" w:color="auto"/>
        <w:bottom w:val="none" w:sz="0" w:space="0" w:color="auto"/>
        <w:right w:val="none" w:sz="0" w:space="0" w:color="auto"/>
      </w:divBdr>
    </w:div>
    <w:div w:id="616370254">
      <w:bodyDiv w:val="1"/>
      <w:marLeft w:val="0"/>
      <w:marRight w:val="0"/>
      <w:marTop w:val="0"/>
      <w:marBottom w:val="0"/>
      <w:divBdr>
        <w:top w:val="none" w:sz="0" w:space="0" w:color="auto"/>
        <w:left w:val="none" w:sz="0" w:space="0" w:color="auto"/>
        <w:bottom w:val="none" w:sz="0" w:space="0" w:color="auto"/>
        <w:right w:val="none" w:sz="0" w:space="0" w:color="auto"/>
      </w:divBdr>
    </w:div>
    <w:div w:id="617368709">
      <w:bodyDiv w:val="1"/>
      <w:marLeft w:val="0"/>
      <w:marRight w:val="0"/>
      <w:marTop w:val="0"/>
      <w:marBottom w:val="0"/>
      <w:divBdr>
        <w:top w:val="none" w:sz="0" w:space="0" w:color="auto"/>
        <w:left w:val="none" w:sz="0" w:space="0" w:color="auto"/>
        <w:bottom w:val="none" w:sz="0" w:space="0" w:color="auto"/>
        <w:right w:val="none" w:sz="0" w:space="0" w:color="auto"/>
      </w:divBdr>
    </w:div>
    <w:div w:id="622537116">
      <w:bodyDiv w:val="1"/>
      <w:marLeft w:val="0"/>
      <w:marRight w:val="0"/>
      <w:marTop w:val="0"/>
      <w:marBottom w:val="0"/>
      <w:divBdr>
        <w:top w:val="none" w:sz="0" w:space="0" w:color="auto"/>
        <w:left w:val="none" w:sz="0" w:space="0" w:color="auto"/>
        <w:bottom w:val="none" w:sz="0" w:space="0" w:color="auto"/>
        <w:right w:val="none" w:sz="0" w:space="0" w:color="auto"/>
      </w:divBdr>
    </w:div>
    <w:div w:id="631332172">
      <w:bodyDiv w:val="1"/>
      <w:marLeft w:val="0"/>
      <w:marRight w:val="0"/>
      <w:marTop w:val="0"/>
      <w:marBottom w:val="0"/>
      <w:divBdr>
        <w:top w:val="none" w:sz="0" w:space="0" w:color="auto"/>
        <w:left w:val="none" w:sz="0" w:space="0" w:color="auto"/>
        <w:bottom w:val="none" w:sz="0" w:space="0" w:color="auto"/>
        <w:right w:val="none" w:sz="0" w:space="0" w:color="auto"/>
      </w:divBdr>
    </w:div>
    <w:div w:id="631712040">
      <w:bodyDiv w:val="1"/>
      <w:marLeft w:val="0"/>
      <w:marRight w:val="0"/>
      <w:marTop w:val="0"/>
      <w:marBottom w:val="0"/>
      <w:divBdr>
        <w:top w:val="none" w:sz="0" w:space="0" w:color="auto"/>
        <w:left w:val="none" w:sz="0" w:space="0" w:color="auto"/>
        <w:bottom w:val="none" w:sz="0" w:space="0" w:color="auto"/>
        <w:right w:val="none" w:sz="0" w:space="0" w:color="auto"/>
      </w:divBdr>
    </w:div>
    <w:div w:id="634407058">
      <w:bodyDiv w:val="1"/>
      <w:marLeft w:val="0"/>
      <w:marRight w:val="0"/>
      <w:marTop w:val="0"/>
      <w:marBottom w:val="0"/>
      <w:divBdr>
        <w:top w:val="none" w:sz="0" w:space="0" w:color="auto"/>
        <w:left w:val="none" w:sz="0" w:space="0" w:color="auto"/>
        <w:bottom w:val="none" w:sz="0" w:space="0" w:color="auto"/>
        <w:right w:val="none" w:sz="0" w:space="0" w:color="auto"/>
      </w:divBdr>
    </w:div>
    <w:div w:id="635993185">
      <w:bodyDiv w:val="1"/>
      <w:marLeft w:val="0"/>
      <w:marRight w:val="0"/>
      <w:marTop w:val="0"/>
      <w:marBottom w:val="0"/>
      <w:divBdr>
        <w:top w:val="none" w:sz="0" w:space="0" w:color="auto"/>
        <w:left w:val="none" w:sz="0" w:space="0" w:color="auto"/>
        <w:bottom w:val="none" w:sz="0" w:space="0" w:color="auto"/>
        <w:right w:val="none" w:sz="0" w:space="0" w:color="auto"/>
      </w:divBdr>
    </w:div>
    <w:div w:id="641232221">
      <w:bodyDiv w:val="1"/>
      <w:marLeft w:val="0"/>
      <w:marRight w:val="0"/>
      <w:marTop w:val="0"/>
      <w:marBottom w:val="0"/>
      <w:divBdr>
        <w:top w:val="none" w:sz="0" w:space="0" w:color="auto"/>
        <w:left w:val="none" w:sz="0" w:space="0" w:color="auto"/>
        <w:bottom w:val="none" w:sz="0" w:space="0" w:color="auto"/>
        <w:right w:val="none" w:sz="0" w:space="0" w:color="auto"/>
      </w:divBdr>
    </w:div>
    <w:div w:id="645821035">
      <w:bodyDiv w:val="1"/>
      <w:marLeft w:val="0"/>
      <w:marRight w:val="0"/>
      <w:marTop w:val="0"/>
      <w:marBottom w:val="0"/>
      <w:divBdr>
        <w:top w:val="none" w:sz="0" w:space="0" w:color="auto"/>
        <w:left w:val="none" w:sz="0" w:space="0" w:color="auto"/>
        <w:bottom w:val="none" w:sz="0" w:space="0" w:color="auto"/>
        <w:right w:val="none" w:sz="0" w:space="0" w:color="auto"/>
      </w:divBdr>
    </w:div>
    <w:div w:id="648560925">
      <w:bodyDiv w:val="1"/>
      <w:marLeft w:val="0"/>
      <w:marRight w:val="0"/>
      <w:marTop w:val="0"/>
      <w:marBottom w:val="0"/>
      <w:divBdr>
        <w:top w:val="none" w:sz="0" w:space="0" w:color="auto"/>
        <w:left w:val="none" w:sz="0" w:space="0" w:color="auto"/>
        <w:bottom w:val="none" w:sz="0" w:space="0" w:color="auto"/>
        <w:right w:val="none" w:sz="0" w:space="0" w:color="auto"/>
      </w:divBdr>
    </w:div>
    <w:div w:id="650602964">
      <w:bodyDiv w:val="1"/>
      <w:marLeft w:val="0"/>
      <w:marRight w:val="0"/>
      <w:marTop w:val="0"/>
      <w:marBottom w:val="0"/>
      <w:divBdr>
        <w:top w:val="none" w:sz="0" w:space="0" w:color="auto"/>
        <w:left w:val="none" w:sz="0" w:space="0" w:color="auto"/>
        <w:bottom w:val="none" w:sz="0" w:space="0" w:color="auto"/>
        <w:right w:val="none" w:sz="0" w:space="0" w:color="auto"/>
      </w:divBdr>
    </w:div>
    <w:div w:id="656960035">
      <w:bodyDiv w:val="1"/>
      <w:marLeft w:val="0"/>
      <w:marRight w:val="0"/>
      <w:marTop w:val="0"/>
      <w:marBottom w:val="0"/>
      <w:divBdr>
        <w:top w:val="none" w:sz="0" w:space="0" w:color="auto"/>
        <w:left w:val="none" w:sz="0" w:space="0" w:color="auto"/>
        <w:bottom w:val="none" w:sz="0" w:space="0" w:color="auto"/>
        <w:right w:val="none" w:sz="0" w:space="0" w:color="auto"/>
      </w:divBdr>
    </w:div>
    <w:div w:id="657731929">
      <w:bodyDiv w:val="1"/>
      <w:marLeft w:val="0"/>
      <w:marRight w:val="0"/>
      <w:marTop w:val="0"/>
      <w:marBottom w:val="0"/>
      <w:divBdr>
        <w:top w:val="none" w:sz="0" w:space="0" w:color="auto"/>
        <w:left w:val="none" w:sz="0" w:space="0" w:color="auto"/>
        <w:bottom w:val="none" w:sz="0" w:space="0" w:color="auto"/>
        <w:right w:val="none" w:sz="0" w:space="0" w:color="auto"/>
      </w:divBdr>
    </w:div>
    <w:div w:id="658339364">
      <w:bodyDiv w:val="1"/>
      <w:marLeft w:val="0"/>
      <w:marRight w:val="0"/>
      <w:marTop w:val="0"/>
      <w:marBottom w:val="0"/>
      <w:divBdr>
        <w:top w:val="none" w:sz="0" w:space="0" w:color="auto"/>
        <w:left w:val="none" w:sz="0" w:space="0" w:color="auto"/>
        <w:bottom w:val="none" w:sz="0" w:space="0" w:color="auto"/>
        <w:right w:val="none" w:sz="0" w:space="0" w:color="auto"/>
      </w:divBdr>
    </w:div>
    <w:div w:id="658385695">
      <w:bodyDiv w:val="1"/>
      <w:marLeft w:val="0"/>
      <w:marRight w:val="0"/>
      <w:marTop w:val="0"/>
      <w:marBottom w:val="0"/>
      <w:divBdr>
        <w:top w:val="none" w:sz="0" w:space="0" w:color="auto"/>
        <w:left w:val="none" w:sz="0" w:space="0" w:color="auto"/>
        <w:bottom w:val="none" w:sz="0" w:space="0" w:color="auto"/>
        <w:right w:val="none" w:sz="0" w:space="0" w:color="auto"/>
      </w:divBdr>
    </w:div>
    <w:div w:id="661472905">
      <w:bodyDiv w:val="1"/>
      <w:marLeft w:val="0"/>
      <w:marRight w:val="0"/>
      <w:marTop w:val="0"/>
      <w:marBottom w:val="0"/>
      <w:divBdr>
        <w:top w:val="none" w:sz="0" w:space="0" w:color="auto"/>
        <w:left w:val="none" w:sz="0" w:space="0" w:color="auto"/>
        <w:bottom w:val="none" w:sz="0" w:space="0" w:color="auto"/>
        <w:right w:val="none" w:sz="0" w:space="0" w:color="auto"/>
      </w:divBdr>
    </w:div>
    <w:div w:id="663826878">
      <w:bodyDiv w:val="1"/>
      <w:marLeft w:val="0"/>
      <w:marRight w:val="0"/>
      <w:marTop w:val="0"/>
      <w:marBottom w:val="0"/>
      <w:divBdr>
        <w:top w:val="none" w:sz="0" w:space="0" w:color="auto"/>
        <w:left w:val="none" w:sz="0" w:space="0" w:color="auto"/>
        <w:bottom w:val="none" w:sz="0" w:space="0" w:color="auto"/>
        <w:right w:val="none" w:sz="0" w:space="0" w:color="auto"/>
      </w:divBdr>
    </w:div>
    <w:div w:id="664285202">
      <w:bodyDiv w:val="1"/>
      <w:marLeft w:val="0"/>
      <w:marRight w:val="0"/>
      <w:marTop w:val="0"/>
      <w:marBottom w:val="0"/>
      <w:divBdr>
        <w:top w:val="none" w:sz="0" w:space="0" w:color="auto"/>
        <w:left w:val="none" w:sz="0" w:space="0" w:color="auto"/>
        <w:bottom w:val="none" w:sz="0" w:space="0" w:color="auto"/>
        <w:right w:val="none" w:sz="0" w:space="0" w:color="auto"/>
      </w:divBdr>
    </w:div>
    <w:div w:id="666519660">
      <w:bodyDiv w:val="1"/>
      <w:marLeft w:val="0"/>
      <w:marRight w:val="0"/>
      <w:marTop w:val="0"/>
      <w:marBottom w:val="0"/>
      <w:divBdr>
        <w:top w:val="none" w:sz="0" w:space="0" w:color="auto"/>
        <w:left w:val="none" w:sz="0" w:space="0" w:color="auto"/>
        <w:bottom w:val="none" w:sz="0" w:space="0" w:color="auto"/>
        <w:right w:val="none" w:sz="0" w:space="0" w:color="auto"/>
      </w:divBdr>
    </w:div>
    <w:div w:id="676661121">
      <w:bodyDiv w:val="1"/>
      <w:marLeft w:val="0"/>
      <w:marRight w:val="0"/>
      <w:marTop w:val="0"/>
      <w:marBottom w:val="0"/>
      <w:divBdr>
        <w:top w:val="none" w:sz="0" w:space="0" w:color="auto"/>
        <w:left w:val="none" w:sz="0" w:space="0" w:color="auto"/>
        <w:bottom w:val="none" w:sz="0" w:space="0" w:color="auto"/>
        <w:right w:val="none" w:sz="0" w:space="0" w:color="auto"/>
      </w:divBdr>
    </w:div>
    <w:div w:id="679160430">
      <w:bodyDiv w:val="1"/>
      <w:marLeft w:val="0"/>
      <w:marRight w:val="0"/>
      <w:marTop w:val="0"/>
      <w:marBottom w:val="0"/>
      <w:divBdr>
        <w:top w:val="none" w:sz="0" w:space="0" w:color="auto"/>
        <w:left w:val="none" w:sz="0" w:space="0" w:color="auto"/>
        <w:bottom w:val="none" w:sz="0" w:space="0" w:color="auto"/>
        <w:right w:val="none" w:sz="0" w:space="0" w:color="auto"/>
      </w:divBdr>
    </w:div>
    <w:div w:id="681198721">
      <w:bodyDiv w:val="1"/>
      <w:marLeft w:val="0"/>
      <w:marRight w:val="0"/>
      <w:marTop w:val="0"/>
      <w:marBottom w:val="0"/>
      <w:divBdr>
        <w:top w:val="none" w:sz="0" w:space="0" w:color="auto"/>
        <w:left w:val="none" w:sz="0" w:space="0" w:color="auto"/>
        <w:bottom w:val="none" w:sz="0" w:space="0" w:color="auto"/>
        <w:right w:val="none" w:sz="0" w:space="0" w:color="auto"/>
      </w:divBdr>
    </w:div>
    <w:div w:id="682557929">
      <w:bodyDiv w:val="1"/>
      <w:marLeft w:val="0"/>
      <w:marRight w:val="0"/>
      <w:marTop w:val="0"/>
      <w:marBottom w:val="0"/>
      <w:divBdr>
        <w:top w:val="none" w:sz="0" w:space="0" w:color="auto"/>
        <w:left w:val="none" w:sz="0" w:space="0" w:color="auto"/>
        <w:bottom w:val="none" w:sz="0" w:space="0" w:color="auto"/>
        <w:right w:val="none" w:sz="0" w:space="0" w:color="auto"/>
      </w:divBdr>
    </w:div>
    <w:div w:id="685441449">
      <w:bodyDiv w:val="1"/>
      <w:marLeft w:val="0"/>
      <w:marRight w:val="0"/>
      <w:marTop w:val="0"/>
      <w:marBottom w:val="0"/>
      <w:divBdr>
        <w:top w:val="none" w:sz="0" w:space="0" w:color="auto"/>
        <w:left w:val="none" w:sz="0" w:space="0" w:color="auto"/>
        <w:bottom w:val="none" w:sz="0" w:space="0" w:color="auto"/>
        <w:right w:val="none" w:sz="0" w:space="0" w:color="auto"/>
      </w:divBdr>
    </w:div>
    <w:div w:id="685790379">
      <w:bodyDiv w:val="1"/>
      <w:marLeft w:val="0"/>
      <w:marRight w:val="0"/>
      <w:marTop w:val="0"/>
      <w:marBottom w:val="0"/>
      <w:divBdr>
        <w:top w:val="none" w:sz="0" w:space="0" w:color="auto"/>
        <w:left w:val="none" w:sz="0" w:space="0" w:color="auto"/>
        <w:bottom w:val="none" w:sz="0" w:space="0" w:color="auto"/>
        <w:right w:val="none" w:sz="0" w:space="0" w:color="auto"/>
      </w:divBdr>
    </w:div>
    <w:div w:id="685986832">
      <w:bodyDiv w:val="1"/>
      <w:marLeft w:val="0"/>
      <w:marRight w:val="0"/>
      <w:marTop w:val="0"/>
      <w:marBottom w:val="0"/>
      <w:divBdr>
        <w:top w:val="none" w:sz="0" w:space="0" w:color="auto"/>
        <w:left w:val="none" w:sz="0" w:space="0" w:color="auto"/>
        <w:bottom w:val="none" w:sz="0" w:space="0" w:color="auto"/>
        <w:right w:val="none" w:sz="0" w:space="0" w:color="auto"/>
      </w:divBdr>
    </w:div>
    <w:div w:id="686180647">
      <w:bodyDiv w:val="1"/>
      <w:marLeft w:val="0"/>
      <w:marRight w:val="0"/>
      <w:marTop w:val="0"/>
      <w:marBottom w:val="0"/>
      <w:divBdr>
        <w:top w:val="none" w:sz="0" w:space="0" w:color="auto"/>
        <w:left w:val="none" w:sz="0" w:space="0" w:color="auto"/>
        <w:bottom w:val="none" w:sz="0" w:space="0" w:color="auto"/>
        <w:right w:val="none" w:sz="0" w:space="0" w:color="auto"/>
      </w:divBdr>
    </w:div>
    <w:div w:id="687099681">
      <w:bodyDiv w:val="1"/>
      <w:marLeft w:val="0"/>
      <w:marRight w:val="0"/>
      <w:marTop w:val="0"/>
      <w:marBottom w:val="0"/>
      <w:divBdr>
        <w:top w:val="none" w:sz="0" w:space="0" w:color="auto"/>
        <w:left w:val="none" w:sz="0" w:space="0" w:color="auto"/>
        <w:bottom w:val="none" w:sz="0" w:space="0" w:color="auto"/>
        <w:right w:val="none" w:sz="0" w:space="0" w:color="auto"/>
      </w:divBdr>
    </w:div>
    <w:div w:id="687410869">
      <w:bodyDiv w:val="1"/>
      <w:marLeft w:val="0"/>
      <w:marRight w:val="0"/>
      <w:marTop w:val="0"/>
      <w:marBottom w:val="0"/>
      <w:divBdr>
        <w:top w:val="none" w:sz="0" w:space="0" w:color="auto"/>
        <w:left w:val="none" w:sz="0" w:space="0" w:color="auto"/>
        <w:bottom w:val="none" w:sz="0" w:space="0" w:color="auto"/>
        <w:right w:val="none" w:sz="0" w:space="0" w:color="auto"/>
      </w:divBdr>
    </w:div>
    <w:div w:id="697434954">
      <w:bodyDiv w:val="1"/>
      <w:marLeft w:val="0"/>
      <w:marRight w:val="0"/>
      <w:marTop w:val="0"/>
      <w:marBottom w:val="0"/>
      <w:divBdr>
        <w:top w:val="none" w:sz="0" w:space="0" w:color="auto"/>
        <w:left w:val="none" w:sz="0" w:space="0" w:color="auto"/>
        <w:bottom w:val="none" w:sz="0" w:space="0" w:color="auto"/>
        <w:right w:val="none" w:sz="0" w:space="0" w:color="auto"/>
      </w:divBdr>
    </w:div>
    <w:div w:id="700546056">
      <w:bodyDiv w:val="1"/>
      <w:marLeft w:val="0"/>
      <w:marRight w:val="0"/>
      <w:marTop w:val="0"/>
      <w:marBottom w:val="0"/>
      <w:divBdr>
        <w:top w:val="none" w:sz="0" w:space="0" w:color="auto"/>
        <w:left w:val="none" w:sz="0" w:space="0" w:color="auto"/>
        <w:bottom w:val="none" w:sz="0" w:space="0" w:color="auto"/>
        <w:right w:val="none" w:sz="0" w:space="0" w:color="auto"/>
      </w:divBdr>
    </w:div>
    <w:div w:id="702094822">
      <w:bodyDiv w:val="1"/>
      <w:marLeft w:val="0"/>
      <w:marRight w:val="0"/>
      <w:marTop w:val="0"/>
      <w:marBottom w:val="0"/>
      <w:divBdr>
        <w:top w:val="none" w:sz="0" w:space="0" w:color="auto"/>
        <w:left w:val="none" w:sz="0" w:space="0" w:color="auto"/>
        <w:bottom w:val="none" w:sz="0" w:space="0" w:color="auto"/>
        <w:right w:val="none" w:sz="0" w:space="0" w:color="auto"/>
      </w:divBdr>
    </w:div>
    <w:div w:id="706680763">
      <w:bodyDiv w:val="1"/>
      <w:marLeft w:val="0"/>
      <w:marRight w:val="0"/>
      <w:marTop w:val="0"/>
      <w:marBottom w:val="0"/>
      <w:divBdr>
        <w:top w:val="none" w:sz="0" w:space="0" w:color="auto"/>
        <w:left w:val="none" w:sz="0" w:space="0" w:color="auto"/>
        <w:bottom w:val="none" w:sz="0" w:space="0" w:color="auto"/>
        <w:right w:val="none" w:sz="0" w:space="0" w:color="auto"/>
      </w:divBdr>
    </w:div>
    <w:div w:id="707685626">
      <w:bodyDiv w:val="1"/>
      <w:marLeft w:val="0"/>
      <w:marRight w:val="0"/>
      <w:marTop w:val="0"/>
      <w:marBottom w:val="0"/>
      <w:divBdr>
        <w:top w:val="none" w:sz="0" w:space="0" w:color="auto"/>
        <w:left w:val="none" w:sz="0" w:space="0" w:color="auto"/>
        <w:bottom w:val="none" w:sz="0" w:space="0" w:color="auto"/>
        <w:right w:val="none" w:sz="0" w:space="0" w:color="auto"/>
      </w:divBdr>
    </w:div>
    <w:div w:id="711269495">
      <w:bodyDiv w:val="1"/>
      <w:marLeft w:val="0"/>
      <w:marRight w:val="0"/>
      <w:marTop w:val="0"/>
      <w:marBottom w:val="0"/>
      <w:divBdr>
        <w:top w:val="none" w:sz="0" w:space="0" w:color="auto"/>
        <w:left w:val="none" w:sz="0" w:space="0" w:color="auto"/>
        <w:bottom w:val="none" w:sz="0" w:space="0" w:color="auto"/>
        <w:right w:val="none" w:sz="0" w:space="0" w:color="auto"/>
      </w:divBdr>
    </w:div>
    <w:div w:id="712116429">
      <w:bodyDiv w:val="1"/>
      <w:marLeft w:val="0"/>
      <w:marRight w:val="0"/>
      <w:marTop w:val="0"/>
      <w:marBottom w:val="0"/>
      <w:divBdr>
        <w:top w:val="none" w:sz="0" w:space="0" w:color="auto"/>
        <w:left w:val="none" w:sz="0" w:space="0" w:color="auto"/>
        <w:bottom w:val="none" w:sz="0" w:space="0" w:color="auto"/>
        <w:right w:val="none" w:sz="0" w:space="0" w:color="auto"/>
      </w:divBdr>
    </w:div>
    <w:div w:id="712464192">
      <w:bodyDiv w:val="1"/>
      <w:marLeft w:val="0"/>
      <w:marRight w:val="0"/>
      <w:marTop w:val="0"/>
      <w:marBottom w:val="0"/>
      <w:divBdr>
        <w:top w:val="none" w:sz="0" w:space="0" w:color="auto"/>
        <w:left w:val="none" w:sz="0" w:space="0" w:color="auto"/>
        <w:bottom w:val="none" w:sz="0" w:space="0" w:color="auto"/>
        <w:right w:val="none" w:sz="0" w:space="0" w:color="auto"/>
      </w:divBdr>
    </w:div>
    <w:div w:id="715349055">
      <w:bodyDiv w:val="1"/>
      <w:marLeft w:val="0"/>
      <w:marRight w:val="0"/>
      <w:marTop w:val="0"/>
      <w:marBottom w:val="0"/>
      <w:divBdr>
        <w:top w:val="none" w:sz="0" w:space="0" w:color="auto"/>
        <w:left w:val="none" w:sz="0" w:space="0" w:color="auto"/>
        <w:bottom w:val="none" w:sz="0" w:space="0" w:color="auto"/>
        <w:right w:val="none" w:sz="0" w:space="0" w:color="auto"/>
      </w:divBdr>
    </w:div>
    <w:div w:id="715666902">
      <w:bodyDiv w:val="1"/>
      <w:marLeft w:val="0"/>
      <w:marRight w:val="0"/>
      <w:marTop w:val="0"/>
      <w:marBottom w:val="0"/>
      <w:divBdr>
        <w:top w:val="none" w:sz="0" w:space="0" w:color="auto"/>
        <w:left w:val="none" w:sz="0" w:space="0" w:color="auto"/>
        <w:bottom w:val="none" w:sz="0" w:space="0" w:color="auto"/>
        <w:right w:val="none" w:sz="0" w:space="0" w:color="auto"/>
      </w:divBdr>
    </w:div>
    <w:div w:id="719864400">
      <w:bodyDiv w:val="1"/>
      <w:marLeft w:val="0"/>
      <w:marRight w:val="0"/>
      <w:marTop w:val="0"/>
      <w:marBottom w:val="0"/>
      <w:divBdr>
        <w:top w:val="none" w:sz="0" w:space="0" w:color="auto"/>
        <w:left w:val="none" w:sz="0" w:space="0" w:color="auto"/>
        <w:bottom w:val="none" w:sz="0" w:space="0" w:color="auto"/>
        <w:right w:val="none" w:sz="0" w:space="0" w:color="auto"/>
      </w:divBdr>
    </w:div>
    <w:div w:id="720134338">
      <w:bodyDiv w:val="1"/>
      <w:marLeft w:val="0"/>
      <w:marRight w:val="0"/>
      <w:marTop w:val="0"/>
      <w:marBottom w:val="0"/>
      <w:divBdr>
        <w:top w:val="none" w:sz="0" w:space="0" w:color="auto"/>
        <w:left w:val="none" w:sz="0" w:space="0" w:color="auto"/>
        <w:bottom w:val="none" w:sz="0" w:space="0" w:color="auto"/>
        <w:right w:val="none" w:sz="0" w:space="0" w:color="auto"/>
      </w:divBdr>
    </w:div>
    <w:div w:id="720784200">
      <w:bodyDiv w:val="1"/>
      <w:marLeft w:val="0"/>
      <w:marRight w:val="0"/>
      <w:marTop w:val="0"/>
      <w:marBottom w:val="0"/>
      <w:divBdr>
        <w:top w:val="none" w:sz="0" w:space="0" w:color="auto"/>
        <w:left w:val="none" w:sz="0" w:space="0" w:color="auto"/>
        <w:bottom w:val="none" w:sz="0" w:space="0" w:color="auto"/>
        <w:right w:val="none" w:sz="0" w:space="0" w:color="auto"/>
      </w:divBdr>
    </w:div>
    <w:div w:id="720903828">
      <w:bodyDiv w:val="1"/>
      <w:marLeft w:val="0"/>
      <w:marRight w:val="0"/>
      <w:marTop w:val="0"/>
      <w:marBottom w:val="0"/>
      <w:divBdr>
        <w:top w:val="none" w:sz="0" w:space="0" w:color="auto"/>
        <w:left w:val="none" w:sz="0" w:space="0" w:color="auto"/>
        <w:bottom w:val="none" w:sz="0" w:space="0" w:color="auto"/>
        <w:right w:val="none" w:sz="0" w:space="0" w:color="auto"/>
      </w:divBdr>
    </w:div>
    <w:div w:id="724372492">
      <w:bodyDiv w:val="1"/>
      <w:marLeft w:val="0"/>
      <w:marRight w:val="0"/>
      <w:marTop w:val="0"/>
      <w:marBottom w:val="0"/>
      <w:divBdr>
        <w:top w:val="none" w:sz="0" w:space="0" w:color="auto"/>
        <w:left w:val="none" w:sz="0" w:space="0" w:color="auto"/>
        <w:bottom w:val="none" w:sz="0" w:space="0" w:color="auto"/>
        <w:right w:val="none" w:sz="0" w:space="0" w:color="auto"/>
      </w:divBdr>
    </w:div>
    <w:div w:id="728117927">
      <w:bodyDiv w:val="1"/>
      <w:marLeft w:val="0"/>
      <w:marRight w:val="0"/>
      <w:marTop w:val="0"/>
      <w:marBottom w:val="0"/>
      <w:divBdr>
        <w:top w:val="none" w:sz="0" w:space="0" w:color="auto"/>
        <w:left w:val="none" w:sz="0" w:space="0" w:color="auto"/>
        <w:bottom w:val="none" w:sz="0" w:space="0" w:color="auto"/>
        <w:right w:val="none" w:sz="0" w:space="0" w:color="auto"/>
      </w:divBdr>
      <w:divsChild>
        <w:div w:id="2142526931">
          <w:marLeft w:val="806"/>
          <w:marRight w:val="0"/>
          <w:marTop w:val="0"/>
          <w:marBottom w:val="0"/>
          <w:divBdr>
            <w:top w:val="none" w:sz="0" w:space="0" w:color="auto"/>
            <w:left w:val="none" w:sz="0" w:space="0" w:color="auto"/>
            <w:bottom w:val="none" w:sz="0" w:space="0" w:color="auto"/>
            <w:right w:val="none" w:sz="0" w:space="0" w:color="auto"/>
          </w:divBdr>
        </w:div>
        <w:div w:id="1083263943">
          <w:marLeft w:val="806"/>
          <w:marRight w:val="0"/>
          <w:marTop w:val="0"/>
          <w:marBottom w:val="0"/>
          <w:divBdr>
            <w:top w:val="none" w:sz="0" w:space="0" w:color="auto"/>
            <w:left w:val="none" w:sz="0" w:space="0" w:color="auto"/>
            <w:bottom w:val="none" w:sz="0" w:space="0" w:color="auto"/>
            <w:right w:val="none" w:sz="0" w:space="0" w:color="auto"/>
          </w:divBdr>
        </w:div>
        <w:div w:id="1458797432">
          <w:marLeft w:val="806"/>
          <w:marRight w:val="0"/>
          <w:marTop w:val="0"/>
          <w:marBottom w:val="0"/>
          <w:divBdr>
            <w:top w:val="none" w:sz="0" w:space="0" w:color="auto"/>
            <w:left w:val="none" w:sz="0" w:space="0" w:color="auto"/>
            <w:bottom w:val="none" w:sz="0" w:space="0" w:color="auto"/>
            <w:right w:val="none" w:sz="0" w:space="0" w:color="auto"/>
          </w:divBdr>
        </w:div>
        <w:div w:id="161700358">
          <w:marLeft w:val="806"/>
          <w:marRight w:val="0"/>
          <w:marTop w:val="0"/>
          <w:marBottom w:val="0"/>
          <w:divBdr>
            <w:top w:val="none" w:sz="0" w:space="0" w:color="auto"/>
            <w:left w:val="none" w:sz="0" w:space="0" w:color="auto"/>
            <w:bottom w:val="none" w:sz="0" w:space="0" w:color="auto"/>
            <w:right w:val="none" w:sz="0" w:space="0" w:color="auto"/>
          </w:divBdr>
        </w:div>
      </w:divsChild>
    </w:div>
    <w:div w:id="729306356">
      <w:bodyDiv w:val="1"/>
      <w:marLeft w:val="0"/>
      <w:marRight w:val="0"/>
      <w:marTop w:val="0"/>
      <w:marBottom w:val="0"/>
      <w:divBdr>
        <w:top w:val="none" w:sz="0" w:space="0" w:color="auto"/>
        <w:left w:val="none" w:sz="0" w:space="0" w:color="auto"/>
        <w:bottom w:val="none" w:sz="0" w:space="0" w:color="auto"/>
        <w:right w:val="none" w:sz="0" w:space="0" w:color="auto"/>
      </w:divBdr>
    </w:div>
    <w:div w:id="731805440">
      <w:bodyDiv w:val="1"/>
      <w:marLeft w:val="0"/>
      <w:marRight w:val="0"/>
      <w:marTop w:val="0"/>
      <w:marBottom w:val="0"/>
      <w:divBdr>
        <w:top w:val="none" w:sz="0" w:space="0" w:color="auto"/>
        <w:left w:val="none" w:sz="0" w:space="0" w:color="auto"/>
        <w:bottom w:val="none" w:sz="0" w:space="0" w:color="auto"/>
        <w:right w:val="none" w:sz="0" w:space="0" w:color="auto"/>
      </w:divBdr>
    </w:div>
    <w:div w:id="731926850">
      <w:bodyDiv w:val="1"/>
      <w:marLeft w:val="0"/>
      <w:marRight w:val="0"/>
      <w:marTop w:val="0"/>
      <w:marBottom w:val="0"/>
      <w:divBdr>
        <w:top w:val="none" w:sz="0" w:space="0" w:color="auto"/>
        <w:left w:val="none" w:sz="0" w:space="0" w:color="auto"/>
        <w:bottom w:val="none" w:sz="0" w:space="0" w:color="auto"/>
        <w:right w:val="none" w:sz="0" w:space="0" w:color="auto"/>
      </w:divBdr>
    </w:div>
    <w:div w:id="732462403">
      <w:bodyDiv w:val="1"/>
      <w:marLeft w:val="0"/>
      <w:marRight w:val="0"/>
      <w:marTop w:val="0"/>
      <w:marBottom w:val="0"/>
      <w:divBdr>
        <w:top w:val="none" w:sz="0" w:space="0" w:color="auto"/>
        <w:left w:val="none" w:sz="0" w:space="0" w:color="auto"/>
        <w:bottom w:val="none" w:sz="0" w:space="0" w:color="auto"/>
        <w:right w:val="none" w:sz="0" w:space="0" w:color="auto"/>
      </w:divBdr>
    </w:div>
    <w:div w:id="732852586">
      <w:bodyDiv w:val="1"/>
      <w:marLeft w:val="0"/>
      <w:marRight w:val="0"/>
      <w:marTop w:val="0"/>
      <w:marBottom w:val="0"/>
      <w:divBdr>
        <w:top w:val="none" w:sz="0" w:space="0" w:color="auto"/>
        <w:left w:val="none" w:sz="0" w:space="0" w:color="auto"/>
        <w:bottom w:val="none" w:sz="0" w:space="0" w:color="auto"/>
        <w:right w:val="none" w:sz="0" w:space="0" w:color="auto"/>
      </w:divBdr>
    </w:div>
    <w:div w:id="733816012">
      <w:bodyDiv w:val="1"/>
      <w:marLeft w:val="0"/>
      <w:marRight w:val="0"/>
      <w:marTop w:val="0"/>
      <w:marBottom w:val="0"/>
      <w:divBdr>
        <w:top w:val="none" w:sz="0" w:space="0" w:color="auto"/>
        <w:left w:val="none" w:sz="0" w:space="0" w:color="auto"/>
        <w:bottom w:val="none" w:sz="0" w:space="0" w:color="auto"/>
        <w:right w:val="none" w:sz="0" w:space="0" w:color="auto"/>
      </w:divBdr>
    </w:div>
    <w:div w:id="743452912">
      <w:bodyDiv w:val="1"/>
      <w:marLeft w:val="0"/>
      <w:marRight w:val="0"/>
      <w:marTop w:val="0"/>
      <w:marBottom w:val="0"/>
      <w:divBdr>
        <w:top w:val="none" w:sz="0" w:space="0" w:color="auto"/>
        <w:left w:val="none" w:sz="0" w:space="0" w:color="auto"/>
        <w:bottom w:val="none" w:sz="0" w:space="0" w:color="auto"/>
        <w:right w:val="none" w:sz="0" w:space="0" w:color="auto"/>
      </w:divBdr>
    </w:div>
    <w:div w:id="748308838">
      <w:bodyDiv w:val="1"/>
      <w:marLeft w:val="0"/>
      <w:marRight w:val="0"/>
      <w:marTop w:val="0"/>
      <w:marBottom w:val="0"/>
      <w:divBdr>
        <w:top w:val="none" w:sz="0" w:space="0" w:color="auto"/>
        <w:left w:val="none" w:sz="0" w:space="0" w:color="auto"/>
        <w:bottom w:val="none" w:sz="0" w:space="0" w:color="auto"/>
        <w:right w:val="none" w:sz="0" w:space="0" w:color="auto"/>
      </w:divBdr>
    </w:div>
    <w:div w:id="757945077">
      <w:bodyDiv w:val="1"/>
      <w:marLeft w:val="0"/>
      <w:marRight w:val="0"/>
      <w:marTop w:val="0"/>
      <w:marBottom w:val="0"/>
      <w:divBdr>
        <w:top w:val="none" w:sz="0" w:space="0" w:color="auto"/>
        <w:left w:val="none" w:sz="0" w:space="0" w:color="auto"/>
        <w:bottom w:val="none" w:sz="0" w:space="0" w:color="auto"/>
        <w:right w:val="none" w:sz="0" w:space="0" w:color="auto"/>
      </w:divBdr>
    </w:div>
    <w:div w:id="758675117">
      <w:bodyDiv w:val="1"/>
      <w:marLeft w:val="0"/>
      <w:marRight w:val="0"/>
      <w:marTop w:val="0"/>
      <w:marBottom w:val="0"/>
      <w:divBdr>
        <w:top w:val="none" w:sz="0" w:space="0" w:color="auto"/>
        <w:left w:val="none" w:sz="0" w:space="0" w:color="auto"/>
        <w:bottom w:val="none" w:sz="0" w:space="0" w:color="auto"/>
        <w:right w:val="none" w:sz="0" w:space="0" w:color="auto"/>
      </w:divBdr>
    </w:div>
    <w:div w:id="764304405">
      <w:bodyDiv w:val="1"/>
      <w:marLeft w:val="0"/>
      <w:marRight w:val="0"/>
      <w:marTop w:val="0"/>
      <w:marBottom w:val="0"/>
      <w:divBdr>
        <w:top w:val="none" w:sz="0" w:space="0" w:color="auto"/>
        <w:left w:val="none" w:sz="0" w:space="0" w:color="auto"/>
        <w:bottom w:val="none" w:sz="0" w:space="0" w:color="auto"/>
        <w:right w:val="none" w:sz="0" w:space="0" w:color="auto"/>
      </w:divBdr>
    </w:div>
    <w:div w:id="764809286">
      <w:bodyDiv w:val="1"/>
      <w:marLeft w:val="0"/>
      <w:marRight w:val="0"/>
      <w:marTop w:val="0"/>
      <w:marBottom w:val="0"/>
      <w:divBdr>
        <w:top w:val="none" w:sz="0" w:space="0" w:color="auto"/>
        <w:left w:val="none" w:sz="0" w:space="0" w:color="auto"/>
        <w:bottom w:val="none" w:sz="0" w:space="0" w:color="auto"/>
        <w:right w:val="none" w:sz="0" w:space="0" w:color="auto"/>
      </w:divBdr>
    </w:div>
    <w:div w:id="766002981">
      <w:bodyDiv w:val="1"/>
      <w:marLeft w:val="0"/>
      <w:marRight w:val="0"/>
      <w:marTop w:val="0"/>
      <w:marBottom w:val="0"/>
      <w:divBdr>
        <w:top w:val="none" w:sz="0" w:space="0" w:color="auto"/>
        <w:left w:val="none" w:sz="0" w:space="0" w:color="auto"/>
        <w:bottom w:val="none" w:sz="0" w:space="0" w:color="auto"/>
        <w:right w:val="none" w:sz="0" w:space="0" w:color="auto"/>
      </w:divBdr>
    </w:div>
    <w:div w:id="766462008">
      <w:bodyDiv w:val="1"/>
      <w:marLeft w:val="0"/>
      <w:marRight w:val="0"/>
      <w:marTop w:val="0"/>
      <w:marBottom w:val="0"/>
      <w:divBdr>
        <w:top w:val="none" w:sz="0" w:space="0" w:color="auto"/>
        <w:left w:val="none" w:sz="0" w:space="0" w:color="auto"/>
        <w:bottom w:val="none" w:sz="0" w:space="0" w:color="auto"/>
        <w:right w:val="none" w:sz="0" w:space="0" w:color="auto"/>
      </w:divBdr>
    </w:div>
    <w:div w:id="769400430">
      <w:bodyDiv w:val="1"/>
      <w:marLeft w:val="0"/>
      <w:marRight w:val="0"/>
      <w:marTop w:val="0"/>
      <w:marBottom w:val="0"/>
      <w:divBdr>
        <w:top w:val="none" w:sz="0" w:space="0" w:color="auto"/>
        <w:left w:val="none" w:sz="0" w:space="0" w:color="auto"/>
        <w:bottom w:val="none" w:sz="0" w:space="0" w:color="auto"/>
        <w:right w:val="none" w:sz="0" w:space="0" w:color="auto"/>
      </w:divBdr>
    </w:div>
    <w:div w:id="772820352">
      <w:bodyDiv w:val="1"/>
      <w:marLeft w:val="0"/>
      <w:marRight w:val="0"/>
      <w:marTop w:val="0"/>
      <w:marBottom w:val="0"/>
      <w:divBdr>
        <w:top w:val="none" w:sz="0" w:space="0" w:color="auto"/>
        <w:left w:val="none" w:sz="0" w:space="0" w:color="auto"/>
        <w:bottom w:val="none" w:sz="0" w:space="0" w:color="auto"/>
        <w:right w:val="none" w:sz="0" w:space="0" w:color="auto"/>
      </w:divBdr>
    </w:div>
    <w:div w:id="776366422">
      <w:bodyDiv w:val="1"/>
      <w:marLeft w:val="0"/>
      <w:marRight w:val="0"/>
      <w:marTop w:val="0"/>
      <w:marBottom w:val="0"/>
      <w:divBdr>
        <w:top w:val="none" w:sz="0" w:space="0" w:color="auto"/>
        <w:left w:val="none" w:sz="0" w:space="0" w:color="auto"/>
        <w:bottom w:val="none" w:sz="0" w:space="0" w:color="auto"/>
        <w:right w:val="none" w:sz="0" w:space="0" w:color="auto"/>
      </w:divBdr>
    </w:div>
    <w:div w:id="779571082">
      <w:bodyDiv w:val="1"/>
      <w:marLeft w:val="0"/>
      <w:marRight w:val="0"/>
      <w:marTop w:val="0"/>
      <w:marBottom w:val="0"/>
      <w:divBdr>
        <w:top w:val="none" w:sz="0" w:space="0" w:color="auto"/>
        <w:left w:val="none" w:sz="0" w:space="0" w:color="auto"/>
        <w:bottom w:val="none" w:sz="0" w:space="0" w:color="auto"/>
        <w:right w:val="none" w:sz="0" w:space="0" w:color="auto"/>
      </w:divBdr>
    </w:div>
    <w:div w:id="783578284">
      <w:bodyDiv w:val="1"/>
      <w:marLeft w:val="0"/>
      <w:marRight w:val="0"/>
      <w:marTop w:val="0"/>
      <w:marBottom w:val="0"/>
      <w:divBdr>
        <w:top w:val="none" w:sz="0" w:space="0" w:color="auto"/>
        <w:left w:val="none" w:sz="0" w:space="0" w:color="auto"/>
        <w:bottom w:val="none" w:sz="0" w:space="0" w:color="auto"/>
        <w:right w:val="none" w:sz="0" w:space="0" w:color="auto"/>
      </w:divBdr>
    </w:div>
    <w:div w:id="784035362">
      <w:bodyDiv w:val="1"/>
      <w:marLeft w:val="0"/>
      <w:marRight w:val="0"/>
      <w:marTop w:val="0"/>
      <w:marBottom w:val="0"/>
      <w:divBdr>
        <w:top w:val="none" w:sz="0" w:space="0" w:color="auto"/>
        <w:left w:val="none" w:sz="0" w:space="0" w:color="auto"/>
        <w:bottom w:val="none" w:sz="0" w:space="0" w:color="auto"/>
        <w:right w:val="none" w:sz="0" w:space="0" w:color="auto"/>
      </w:divBdr>
    </w:div>
    <w:div w:id="784079864">
      <w:bodyDiv w:val="1"/>
      <w:marLeft w:val="0"/>
      <w:marRight w:val="0"/>
      <w:marTop w:val="0"/>
      <w:marBottom w:val="0"/>
      <w:divBdr>
        <w:top w:val="none" w:sz="0" w:space="0" w:color="auto"/>
        <w:left w:val="none" w:sz="0" w:space="0" w:color="auto"/>
        <w:bottom w:val="none" w:sz="0" w:space="0" w:color="auto"/>
        <w:right w:val="none" w:sz="0" w:space="0" w:color="auto"/>
      </w:divBdr>
    </w:div>
    <w:div w:id="785389784">
      <w:bodyDiv w:val="1"/>
      <w:marLeft w:val="0"/>
      <w:marRight w:val="0"/>
      <w:marTop w:val="0"/>
      <w:marBottom w:val="0"/>
      <w:divBdr>
        <w:top w:val="none" w:sz="0" w:space="0" w:color="auto"/>
        <w:left w:val="none" w:sz="0" w:space="0" w:color="auto"/>
        <w:bottom w:val="none" w:sz="0" w:space="0" w:color="auto"/>
        <w:right w:val="none" w:sz="0" w:space="0" w:color="auto"/>
      </w:divBdr>
    </w:div>
    <w:div w:id="789662772">
      <w:bodyDiv w:val="1"/>
      <w:marLeft w:val="0"/>
      <w:marRight w:val="0"/>
      <w:marTop w:val="0"/>
      <w:marBottom w:val="0"/>
      <w:divBdr>
        <w:top w:val="none" w:sz="0" w:space="0" w:color="auto"/>
        <w:left w:val="none" w:sz="0" w:space="0" w:color="auto"/>
        <w:bottom w:val="none" w:sz="0" w:space="0" w:color="auto"/>
        <w:right w:val="none" w:sz="0" w:space="0" w:color="auto"/>
      </w:divBdr>
    </w:div>
    <w:div w:id="790436539">
      <w:bodyDiv w:val="1"/>
      <w:marLeft w:val="0"/>
      <w:marRight w:val="0"/>
      <w:marTop w:val="0"/>
      <w:marBottom w:val="0"/>
      <w:divBdr>
        <w:top w:val="none" w:sz="0" w:space="0" w:color="auto"/>
        <w:left w:val="none" w:sz="0" w:space="0" w:color="auto"/>
        <w:bottom w:val="none" w:sz="0" w:space="0" w:color="auto"/>
        <w:right w:val="none" w:sz="0" w:space="0" w:color="auto"/>
      </w:divBdr>
    </w:div>
    <w:div w:id="791097010">
      <w:bodyDiv w:val="1"/>
      <w:marLeft w:val="0"/>
      <w:marRight w:val="0"/>
      <w:marTop w:val="0"/>
      <w:marBottom w:val="0"/>
      <w:divBdr>
        <w:top w:val="none" w:sz="0" w:space="0" w:color="auto"/>
        <w:left w:val="none" w:sz="0" w:space="0" w:color="auto"/>
        <w:bottom w:val="none" w:sz="0" w:space="0" w:color="auto"/>
        <w:right w:val="none" w:sz="0" w:space="0" w:color="auto"/>
      </w:divBdr>
    </w:div>
    <w:div w:id="792869956">
      <w:bodyDiv w:val="1"/>
      <w:marLeft w:val="0"/>
      <w:marRight w:val="0"/>
      <w:marTop w:val="0"/>
      <w:marBottom w:val="0"/>
      <w:divBdr>
        <w:top w:val="none" w:sz="0" w:space="0" w:color="auto"/>
        <w:left w:val="none" w:sz="0" w:space="0" w:color="auto"/>
        <w:bottom w:val="none" w:sz="0" w:space="0" w:color="auto"/>
        <w:right w:val="none" w:sz="0" w:space="0" w:color="auto"/>
      </w:divBdr>
    </w:div>
    <w:div w:id="795680434">
      <w:bodyDiv w:val="1"/>
      <w:marLeft w:val="0"/>
      <w:marRight w:val="0"/>
      <w:marTop w:val="0"/>
      <w:marBottom w:val="0"/>
      <w:divBdr>
        <w:top w:val="none" w:sz="0" w:space="0" w:color="auto"/>
        <w:left w:val="none" w:sz="0" w:space="0" w:color="auto"/>
        <w:bottom w:val="none" w:sz="0" w:space="0" w:color="auto"/>
        <w:right w:val="none" w:sz="0" w:space="0" w:color="auto"/>
      </w:divBdr>
    </w:div>
    <w:div w:id="795757424">
      <w:bodyDiv w:val="1"/>
      <w:marLeft w:val="0"/>
      <w:marRight w:val="0"/>
      <w:marTop w:val="0"/>
      <w:marBottom w:val="0"/>
      <w:divBdr>
        <w:top w:val="none" w:sz="0" w:space="0" w:color="auto"/>
        <w:left w:val="none" w:sz="0" w:space="0" w:color="auto"/>
        <w:bottom w:val="none" w:sz="0" w:space="0" w:color="auto"/>
        <w:right w:val="none" w:sz="0" w:space="0" w:color="auto"/>
      </w:divBdr>
    </w:div>
    <w:div w:id="797643120">
      <w:bodyDiv w:val="1"/>
      <w:marLeft w:val="0"/>
      <w:marRight w:val="0"/>
      <w:marTop w:val="0"/>
      <w:marBottom w:val="0"/>
      <w:divBdr>
        <w:top w:val="none" w:sz="0" w:space="0" w:color="auto"/>
        <w:left w:val="none" w:sz="0" w:space="0" w:color="auto"/>
        <w:bottom w:val="none" w:sz="0" w:space="0" w:color="auto"/>
        <w:right w:val="none" w:sz="0" w:space="0" w:color="auto"/>
      </w:divBdr>
    </w:div>
    <w:div w:id="799999486">
      <w:bodyDiv w:val="1"/>
      <w:marLeft w:val="0"/>
      <w:marRight w:val="0"/>
      <w:marTop w:val="0"/>
      <w:marBottom w:val="0"/>
      <w:divBdr>
        <w:top w:val="none" w:sz="0" w:space="0" w:color="auto"/>
        <w:left w:val="none" w:sz="0" w:space="0" w:color="auto"/>
        <w:bottom w:val="none" w:sz="0" w:space="0" w:color="auto"/>
        <w:right w:val="none" w:sz="0" w:space="0" w:color="auto"/>
      </w:divBdr>
    </w:div>
    <w:div w:id="800340675">
      <w:bodyDiv w:val="1"/>
      <w:marLeft w:val="0"/>
      <w:marRight w:val="0"/>
      <w:marTop w:val="0"/>
      <w:marBottom w:val="0"/>
      <w:divBdr>
        <w:top w:val="none" w:sz="0" w:space="0" w:color="auto"/>
        <w:left w:val="none" w:sz="0" w:space="0" w:color="auto"/>
        <w:bottom w:val="none" w:sz="0" w:space="0" w:color="auto"/>
        <w:right w:val="none" w:sz="0" w:space="0" w:color="auto"/>
      </w:divBdr>
    </w:div>
    <w:div w:id="802162779">
      <w:bodyDiv w:val="1"/>
      <w:marLeft w:val="0"/>
      <w:marRight w:val="0"/>
      <w:marTop w:val="0"/>
      <w:marBottom w:val="0"/>
      <w:divBdr>
        <w:top w:val="none" w:sz="0" w:space="0" w:color="auto"/>
        <w:left w:val="none" w:sz="0" w:space="0" w:color="auto"/>
        <w:bottom w:val="none" w:sz="0" w:space="0" w:color="auto"/>
        <w:right w:val="none" w:sz="0" w:space="0" w:color="auto"/>
      </w:divBdr>
    </w:div>
    <w:div w:id="803700208">
      <w:bodyDiv w:val="1"/>
      <w:marLeft w:val="0"/>
      <w:marRight w:val="0"/>
      <w:marTop w:val="0"/>
      <w:marBottom w:val="0"/>
      <w:divBdr>
        <w:top w:val="none" w:sz="0" w:space="0" w:color="auto"/>
        <w:left w:val="none" w:sz="0" w:space="0" w:color="auto"/>
        <w:bottom w:val="none" w:sz="0" w:space="0" w:color="auto"/>
        <w:right w:val="none" w:sz="0" w:space="0" w:color="auto"/>
      </w:divBdr>
    </w:div>
    <w:div w:id="804548249">
      <w:bodyDiv w:val="1"/>
      <w:marLeft w:val="0"/>
      <w:marRight w:val="0"/>
      <w:marTop w:val="0"/>
      <w:marBottom w:val="0"/>
      <w:divBdr>
        <w:top w:val="none" w:sz="0" w:space="0" w:color="auto"/>
        <w:left w:val="none" w:sz="0" w:space="0" w:color="auto"/>
        <w:bottom w:val="none" w:sz="0" w:space="0" w:color="auto"/>
        <w:right w:val="none" w:sz="0" w:space="0" w:color="auto"/>
      </w:divBdr>
    </w:div>
    <w:div w:id="808547521">
      <w:bodyDiv w:val="1"/>
      <w:marLeft w:val="0"/>
      <w:marRight w:val="0"/>
      <w:marTop w:val="0"/>
      <w:marBottom w:val="0"/>
      <w:divBdr>
        <w:top w:val="none" w:sz="0" w:space="0" w:color="auto"/>
        <w:left w:val="none" w:sz="0" w:space="0" w:color="auto"/>
        <w:bottom w:val="none" w:sz="0" w:space="0" w:color="auto"/>
        <w:right w:val="none" w:sz="0" w:space="0" w:color="auto"/>
      </w:divBdr>
    </w:div>
    <w:div w:id="818114043">
      <w:bodyDiv w:val="1"/>
      <w:marLeft w:val="0"/>
      <w:marRight w:val="0"/>
      <w:marTop w:val="0"/>
      <w:marBottom w:val="0"/>
      <w:divBdr>
        <w:top w:val="none" w:sz="0" w:space="0" w:color="auto"/>
        <w:left w:val="none" w:sz="0" w:space="0" w:color="auto"/>
        <w:bottom w:val="none" w:sz="0" w:space="0" w:color="auto"/>
        <w:right w:val="none" w:sz="0" w:space="0" w:color="auto"/>
      </w:divBdr>
    </w:div>
    <w:div w:id="819612505">
      <w:bodyDiv w:val="1"/>
      <w:marLeft w:val="0"/>
      <w:marRight w:val="0"/>
      <w:marTop w:val="0"/>
      <w:marBottom w:val="0"/>
      <w:divBdr>
        <w:top w:val="none" w:sz="0" w:space="0" w:color="auto"/>
        <w:left w:val="none" w:sz="0" w:space="0" w:color="auto"/>
        <w:bottom w:val="none" w:sz="0" w:space="0" w:color="auto"/>
        <w:right w:val="none" w:sz="0" w:space="0" w:color="auto"/>
      </w:divBdr>
    </w:div>
    <w:div w:id="822115066">
      <w:bodyDiv w:val="1"/>
      <w:marLeft w:val="0"/>
      <w:marRight w:val="0"/>
      <w:marTop w:val="0"/>
      <w:marBottom w:val="0"/>
      <w:divBdr>
        <w:top w:val="none" w:sz="0" w:space="0" w:color="auto"/>
        <w:left w:val="none" w:sz="0" w:space="0" w:color="auto"/>
        <w:bottom w:val="none" w:sz="0" w:space="0" w:color="auto"/>
        <w:right w:val="none" w:sz="0" w:space="0" w:color="auto"/>
      </w:divBdr>
    </w:div>
    <w:div w:id="823813090">
      <w:bodyDiv w:val="1"/>
      <w:marLeft w:val="0"/>
      <w:marRight w:val="0"/>
      <w:marTop w:val="0"/>
      <w:marBottom w:val="0"/>
      <w:divBdr>
        <w:top w:val="none" w:sz="0" w:space="0" w:color="auto"/>
        <w:left w:val="none" w:sz="0" w:space="0" w:color="auto"/>
        <w:bottom w:val="none" w:sz="0" w:space="0" w:color="auto"/>
        <w:right w:val="none" w:sz="0" w:space="0" w:color="auto"/>
      </w:divBdr>
    </w:div>
    <w:div w:id="826244515">
      <w:bodyDiv w:val="1"/>
      <w:marLeft w:val="0"/>
      <w:marRight w:val="0"/>
      <w:marTop w:val="0"/>
      <w:marBottom w:val="0"/>
      <w:divBdr>
        <w:top w:val="none" w:sz="0" w:space="0" w:color="auto"/>
        <w:left w:val="none" w:sz="0" w:space="0" w:color="auto"/>
        <w:bottom w:val="none" w:sz="0" w:space="0" w:color="auto"/>
        <w:right w:val="none" w:sz="0" w:space="0" w:color="auto"/>
      </w:divBdr>
    </w:div>
    <w:div w:id="831719336">
      <w:bodyDiv w:val="1"/>
      <w:marLeft w:val="0"/>
      <w:marRight w:val="0"/>
      <w:marTop w:val="0"/>
      <w:marBottom w:val="0"/>
      <w:divBdr>
        <w:top w:val="none" w:sz="0" w:space="0" w:color="auto"/>
        <w:left w:val="none" w:sz="0" w:space="0" w:color="auto"/>
        <w:bottom w:val="none" w:sz="0" w:space="0" w:color="auto"/>
        <w:right w:val="none" w:sz="0" w:space="0" w:color="auto"/>
      </w:divBdr>
    </w:div>
    <w:div w:id="832179184">
      <w:bodyDiv w:val="1"/>
      <w:marLeft w:val="0"/>
      <w:marRight w:val="0"/>
      <w:marTop w:val="0"/>
      <w:marBottom w:val="0"/>
      <w:divBdr>
        <w:top w:val="none" w:sz="0" w:space="0" w:color="auto"/>
        <w:left w:val="none" w:sz="0" w:space="0" w:color="auto"/>
        <w:bottom w:val="none" w:sz="0" w:space="0" w:color="auto"/>
        <w:right w:val="none" w:sz="0" w:space="0" w:color="auto"/>
      </w:divBdr>
    </w:div>
    <w:div w:id="832645711">
      <w:bodyDiv w:val="1"/>
      <w:marLeft w:val="0"/>
      <w:marRight w:val="0"/>
      <w:marTop w:val="0"/>
      <w:marBottom w:val="0"/>
      <w:divBdr>
        <w:top w:val="none" w:sz="0" w:space="0" w:color="auto"/>
        <w:left w:val="none" w:sz="0" w:space="0" w:color="auto"/>
        <w:bottom w:val="none" w:sz="0" w:space="0" w:color="auto"/>
        <w:right w:val="none" w:sz="0" w:space="0" w:color="auto"/>
      </w:divBdr>
    </w:div>
    <w:div w:id="835196090">
      <w:bodyDiv w:val="1"/>
      <w:marLeft w:val="0"/>
      <w:marRight w:val="0"/>
      <w:marTop w:val="0"/>
      <w:marBottom w:val="0"/>
      <w:divBdr>
        <w:top w:val="none" w:sz="0" w:space="0" w:color="auto"/>
        <w:left w:val="none" w:sz="0" w:space="0" w:color="auto"/>
        <w:bottom w:val="none" w:sz="0" w:space="0" w:color="auto"/>
        <w:right w:val="none" w:sz="0" w:space="0" w:color="auto"/>
      </w:divBdr>
    </w:div>
    <w:div w:id="842548979">
      <w:bodyDiv w:val="1"/>
      <w:marLeft w:val="0"/>
      <w:marRight w:val="0"/>
      <w:marTop w:val="0"/>
      <w:marBottom w:val="0"/>
      <w:divBdr>
        <w:top w:val="none" w:sz="0" w:space="0" w:color="auto"/>
        <w:left w:val="none" w:sz="0" w:space="0" w:color="auto"/>
        <w:bottom w:val="none" w:sz="0" w:space="0" w:color="auto"/>
        <w:right w:val="none" w:sz="0" w:space="0" w:color="auto"/>
      </w:divBdr>
    </w:div>
    <w:div w:id="848909357">
      <w:bodyDiv w:val="1"/>
      <w:marLeft w:val="0"/>
      <w:marRight w:val="0"/>
      <w:marTop w:val="0"/>
      <w:marBottom w:val="0"/>
      <w:divBdr>
        <w:top w:val="none" w:sz="0" w:space="0" w:color="auto"/>
        <w:left w:val="none" w:sz="0" w:space="0" w:color="auto"/>
        <w:bottom w:val="none" w:sz="0" w:space="0" w:color="auto"/>
        <w:right w:val="none" w:sz="0" w:space="0" w:color="auto"/>
      </w:divBdr>
    </w:div>
    <w:div w:id="862284301">
      <w:bodyDiv w:val="1"/>
      <w:marLeft w:val="0"/>
      <w:marRight w:val="0"/>
      <w:marTop w:val="0"/>
      <w:marBottom w:val="0"/>
      <w:divBdr>
        <w:top w:val="none" w:sz="0" w:space="0" w:color="auto"/>
        <w:left w:val="none" w:sz="0" w:space="0" w:color="auto"/>
        <w:bottom w:val="none" w:sz="0" w:space="0" w:color="auto"/>
        <w:right w:val="none" w:sz="0" w:space="0" w:color="auto"/>
      </w:divBdr>
    </w:div>
    <w:div w:id="865096413">
      <w:bodyDiv w:val="1"/>
      <w:marLeft w:val="0"/>
      <w:marRight w:val="0"/>
      <w:marTop w:val="0"/>
      <w:marBottom w:val="0"/>
      <w:divBdr>
        <w:top w:val="none" w:sz="0" w:space="0" w:color="auto"/>
        <w:left w:val="none" w:sz="0" w:space="0" w:color="auto"/>
        <w:bottom w:val="none" w:sz="0" w:space="0" w:color="auto"/>
        <w:right w:val="none" w:sz="0" w:space="0" w:color="auto"/>
      </w:divBdr>
    </w:div>
    <w:div w:id="870454817">
      <w:bodyDiv w:val="1"/>
      <w:marLeft w:val="0"/>
      <w:marRight w:val="0"/>
      <w:marTop w:val="0"/>
      <w:marBottom w:val="0"/>
      <w:divBdr>
        <w:top w:val="none" w:sz="0" w:space="0" w:color="auto"/>
        <w:left w:val="none" w:sz="0" w:space="0" w:color="auto"/>
        <w:bottom w:val="none" w:sz="0" w:space="0" w:color="auto"/>
        <w:right w:val="none" w:sz="0" w:space="0" w:color="auto"/>
      </w:divBdr>
    </w:div>
    <w:div w:id="870534028">
      <w:bodyDiv w:val="1"/>
      <w:marLeft w:val="0"/>
      <w:marRight w:val="0"/>
      <w:marTop w:val="0"/>
      <w:marBottom w:val="0"/>
      <w:divBdr>
        <w:top w:val="none" w:sz="0" w:space="0" w:color="auto"/>
        <w:left w:val="none" w:sz="0" w:space="0" w:color="auto"/>
        <w:bottom w:val="none" w:sz="0" w:space="0" w:color="auto"/>
        <w:right w:val="none" w:sz="0" w:space="0" w:color="auto"/>
      </w:divBdr>
    </w:div>
    <w:div w:id="871695555">
      <w:bodyDiv w:val="1"/>
      <w:marLeft w:val="0"/>
      <w:marRight w:val="0"/>
      <w:marTop w:val="0"/>
      <w:marBottom w:val="0"/>
      <w:divBdr>
        <w:top w:val="none" w:sz="0" w:space="0" w:color="auto"/>
        <w:left w:val="none" w:sz="0" w:space="0" w:color="auto"/>
        <w:bottom w:val="none" w:sz="0" w:space="0" w:color="auto"/>
        <w:right w:val="none" w:sz="0" w:space="0" w:color="auto"/>
      </w:divBdr>
    </w:div>
    <w:div w:id="877545842">
      <w:bodyDiv w:val="1"/>
      <w:marLeft w:val="0"/>
      <w:marRight w:val="0"/>
      <w:marTop w:val="0"/>
      <w:marBottom w:val="0"/>
      <w:divBdr>
        <w:top w:val="none" w:sz="0" w:space="0" w:color="auto"/>
        <w:left w:val="none" w:sz="0" w:space="0" w:color="auto"/>
        <w:bottom w:val="none" w:sz="0" w:space="0" w:color="auto"/>
        <w:right w:val="none" w:sz="0" w:space="0" w:color="auto"/>
      </w:divBdr>
    </w:div>
    <w:div w:id="880442392">
      <w:bodyDiv w:val="1"/>
      <w:marLeft w:val="0"/>
      <w:marRight w:val="0"/>
      <w:marTop w:val="0"/>
      <w:marBottom w:val="0"/>
      <w:divBdr>
        <w:top w:val="none" w:sz="0" w:space="0" w:color="auto"/>
        <w:left w:val="none" w:sz="0" w:space="0" w:color="auto"/>
        <w:bottom w:val="none" w:sz="0" w:space="0" w:color="auto"/>
        <w:right w:val="none" w:sz="0" w:space="0" w:color="auto"/>
      </w:divBdr>
    </w:div>
    <w:div w:id="882256747">
      <w:bodyDiv w:val="1"/>
      <w:marLeft w:val="0"/>
      <w:marRight w:val="0"/>
      <w:marTop w:val="0"/>
      <w:marBottom w:val="0"/>
      <w:divBdr>
        <w:top w:val="none" w:sz="0" w:space="0" w:color="auto"/>
        <w:left w:val="none" w:sz="0" w:space="0" w:color="auto"/>
        <w:bottom w:val="none" w:sz="0" w:space="0" w:color="auto"/>
        <w:right w:val="none" w:sz="0" w:space="0" w:color="auto"/>
      </w:divBdr>
    </w:div>
    <w:div w:id="888302636">
      <w:bodyDiv w:val="1"/>
      <w:marLeft w:val="0"/>
      <w:marRight w:val="0"/>
      <w:marTop w:val="0"/>
      <w:marBottom w:val="0"/>
      <w:divBdr>
        <w:top w:val="none" w:sz="0" w:space="0" w:color="auto"/>
        <w:left w:val="none" w:sz="0" w:space="0" w:color="auto"/>
        <w:bottom w:val="none" w:sz="0" w:space="0" w:color="auto"/>
        <w:right w:val="none" w:sz="0" w:space="0" w:color="auto"/>
      </w:divBdr>
    </w:div>
    <w:div w:id="891042198">
      <w:bodyDiv w:val="1"/>
      <w:marLeft w:val="0"/>
      <w:marRight w:val="0"/>
      <w:marTop w:val="0"/>
      <w:marBottom w:val="0"/>
      <w:divBdr>
        <w:top w:val="none" w:sz="0" w:space="0" w:color="auto"/>
        <w:left w:val="none" w:sz="0" w:space="0" w:color="auto"/>
        <w:bottom w:val="none" w:sz="0" w:space="0" w:color="auto"/>
        <w:right w:val="none" w:sz="0" w:space="0" w:color="auto"/>
      </w:divBdr>
    </w:div>
    <w:div w:id="891575221">
      <w:bodyDiv w:val="1"/>
      <w:marLeft w:val="0"/>
      <w:marRight w:val="0"/>
      <w:marTop w:val="0"/>
      <w:marBottom w:val="0"/>
      <w:divBdr>
        <w:top w:val="none" w:sz="0" w:space="0" w:color="auto"/>
        <w:left w:val="none" w:sz="0" w:space="0" w:color="auto"/>
        <w:bottom w:val="none" w:sz="0" w:space="0" w:color="auto"/>
        <w:right w:val="none" w:sz="0" w:space="0" w:color="auto"/>
      </w:divBdr>
    </w:div>
    <w:div w:id="893732429">
      <w:bodyDiv w:val="1"/>
      <w:marLeft w:val="0"/>
      <w:marRight w:val="0"/>
      <w:marTop w:val="0"/>
      <w:marBottom w:val="0"/>
      <w:divBdr>
        <w:top w:val="none" w:sz="0" w:space="0" w:color="auto"/>
        <w:left w:val="none" w:sz="0" w:space="0" w:color="auto"/>
        <w:bottom w:val="none" w:sz="0" w:space="0" w:color="auto"/>
        <w:right w:val="none" w:sz="0" w:space="0" w:color="auto"/>
      </w:divBdr>
    </w:div>
    <w:div w:id="894972210">
      <w:bodyDiv w:val="1"/>
      <w:marLeft w:val="0"/>
      <w:marRight w:val="0"/>
      <w:marTop w:val="0"/>
      <w:marBottom w:val="0"/>
      <w:divBdr>
        <w:top w:val="none" w:sz="0" w:space="0" w:color="auto"/>
        <w:left w:val="none" w:sz="0" w:space="0" w:color="auto"/>
        <w:bottom w:val="none" w:sz="0" w:space="0" w:color="auto"/>
        <w:right w:val="none" w:sz="0" w:space="0" w:color="auto"/>
      </w:divBdr>
    </w:div>
    <w:div w:id="900139044">
      <w:bodyDiv w:val="1"/>
      <w:marLeft w:val="0"/>
      <w:marRight w:val="0"/>
      <w:marTop w:val="0"/>
      <w:marBottom w:val="0"/>
      <w:divBdr>
        <w:top w:val="none" w:sz="0" w:space="0" w:color="auto"/>
        <w:left w:val="none" w:sz="0" w:space="0" w:color="auto"/>
        <w:bottom w:val="none" w:sz="0" w:space="0" w:color="auto"/>
        <w:right w:val="none" w:sz="0" w:space="0" w:color="auto"/>
      </w:divBdr>
    </w:div>
    <w:div w:id="900678278">
      <w:bodyDiv w:val="1"/>
      <w:marLeft w:val="0"/>
      <w:marRight w:val="0"/>
      <w:marTop w:val="0"/>
      <w:marBottom w:val="0"/>
      <w:divBdr>
        <w:top w:val="none" w:sz="0" w:space="0" w:color="auto"/>
        <w:left w:val="none" w:sz="0" w:space="0" w:color="auto"/>
        <w:bottom w:val="none" w:sz="0" w:space="0" w:color="auto"/>
        <w:right w:val="none" w:sz="0" w:space="0" w:color="auto"/>
      </w:divBdr>
    </w:div>
    <w:div w:id="903872672">
      <w:bodyDiv w:val="1"/>
      <w:marLeft w:val="0"/>
      <w:marRight w:val="0"/>
      <w:marTop w:val="0"/>
      <w:marBottom w:val="0"/>
      <w:divBdr>
        <w:top w:val="none" w:sz="0" w:space="0" w:color="auto"/>
        <w:left w:val="none" w:sz="0" w:space="0" w:color="auto"/>
        <w:bottom w:val="none" w:sz="0" w:space="0" w:color="auto"/>
        <w:right w:val="none" w:sz="0" w:space="0" w:color="auto"/>
      </w:divBdr>
    </w:div>
    <w:div w:id="906111367">
      <w:bodyDiv w:val="1"/>
      <w:marLeft w:val="0"/>
      <w:marRight w:val="0"/>
      <w:marTop w:val="0"/>
      <w:marBottom w:val="0"/>
      <w:divBdr>
        <w:top w:val="none" w:sz="0" w:space="0" w:color="auto"/>
        <w:left w:val="none" w:sz="0" w:space="0" w:color="auto"/>
        <w:bottom w:val="none" w:sz="0" w:space="0" w:color="auto"/>
        <w:right w:val="none" w:sz="0" w:space="0" w:color="auto"/>
      </w:divBdr>
    </w:div>
    <w:div w:id="906719088">
      <w:bodyDiv w:val="1"/>
      <w:marLeft w:val="0"/>
      <w:marRight w:val="0"/>
      <w:marTop w:val="0"/>
      <w:marBottom w:val="0"/>
      <w:divBdr>
        <w:top w:val="none" w:sz="0" w:space="0" w:color="auto"/>
        <w:left w:val="none" w:sz="0" w:space="0" w:color="auto"/>
        <w:bottom w:val="none" w:sz="0" w:space="0" w:color="auto"/>
        <w:right w:val="none" w:sz="0" w:space="0" w:color="auto"/>
      </w:divBdr>
    </w:div>
    <w:div w:id="906771420">
      <w:bodyDiv w:val="1"/>
      <w:marLeft w:val="0"/>
      <w:marRight w:val="0"/>
      <w:marTop w:val="0"/>
      <w:marBottom w:val="0"/>
      <w:divBdr>
        <w:top w:val="none" w:sz="0" w:space="0" w:color="auto"/>
        <w:left w:val="none" w:sz="0" w:space="0" w:color="auto"/>
        <w:bottom w:val="none" w:sz="0" w:space="0" w:color="auto"/>
        <w:right w:val="none" w:sz="0" w:space="0" w:color="auto"/>
      </w:divBdr>
    </w:div>
    <w:div w:id="907959791">
      <w:bodyDiv w:val="1"/>
      <w:marLeft w:val="0"/>
      <w:marRight w:val="0"/>
      <w:marTop w:val="0"/>
      <w:marBottom w:val="0"/>
      <w:divBdr>
        <w:top w:val="none" w:sz="0" w:space="0" w:color="auto"/>
        <w:left w:val="none" w:sz="0" w:space="0" w:color="auto"/>
        <w:bottom w:val="none" w:sz="0" w:space="0" w:color="auto"/>
        <w:right w:val="none" w:sz="0" w:space="0" w:color="auto"/>
      </w:divBdr>
    </w:div>
    <w:div w:id="909536507">
      <w:bodyDiv w:val="1"/>
      <w:marLeft w:val="0"/>
      <w:marRight w:val="0"/>
      <w:marTop w:val="0"/>
      <w:marBottom w:val="0"/>
      <w:divBdr>
        <w:top w:val="none" w:sz="0" w:space="0" w:color="auto"/>
        <w:left w:val="none" w:sz="0" w:space="0" w:color="auto"/>
        <w:bottom w:val="none" w:sz="0" w:space="0" w:color="auto"/>
        <w:right w:val="none" w:sz="0" w:space="0" w:color="auto"/>
      </w:divBdr>
    </w:div>
    <w:div w:id="911350535">
      <w:bodyDiv w:val="1"/>
      <w:marLeft w:val="0"/>
      <w:marRight w:val="0"/>
      <w:marTop w:val="0"/>
      <w:marBottom w:val="0"/>
      <w:divBdr>
        <w:top w:val="none" w:sz="0" w:space="0" w:color="auto"/>
        <w:left w:val="none" w:sz="0" w:space="0" w:color="auto"/>
        <w:bottom w:val="none" w:sz="0" w:space="0" w:color="auto"/>
        <w:right w:val="none" w:sz="0" w:space="0" w:color="auto"/>
      </w:divBdr>
    </w:div>
    <w:div w:id="912398625">
      <w:bodyDiv w:val="1"/>
      <w:marLeft w:val="0"/>
      <w:marRight w:val="0"/>
      <w:marTop w:val="0"/>
      <w:marBottom w:val="0"/>
      <w:divBdr>
        <w:top w:val="none" w:sz="0" w:space="0" w:color="auto"/>
        <w:left w:val="none" w:sz="0" w:space="0" w:color="auto"/>
        <w:bottom w:val="none" w:sz="0" w:space="0" w:color="auto"/>
        <w:right w:val="none" w:sz="0" w:space="0" w:color="auto"/>
      </w:divBdr>
    </w:div>
    <w:div w:id="917907232">
      <w:bodyDiv w:val="1"/>
      <w:marLeft w:val="0"/>
      <w:marRight w:val="0"/>
      <w:marTop w:val="0"/>
      <w:marBottom w:val="0"/>
      <w:divBdr>
        <w:top w:val="none" w:sz="0" w:space="0" w:color="auto"/>
        <w:left w:val="none" w:sz="0" w:space="0" w:color="auto"/>
        <w:bottom w:val="none" w:sz="0" w:space="0" w:color="auto"/>
        <w:right w:val="none" w:sz="0" w:space="0" w:color="auto"/>
      </w:divBdr>
    </w:div>
    <w:div w:id="918444345">
      <w:bodyDiv w:val="1"/>
      <w:marLeft w:val="0"/>
      <w:marRight w:val="0"/>
      <w:marTop w:val="0"/>
      <w:marBottom w:val="0"/>
      <w:divBdr>
        <w:top w:val="none" w:sz="0" w:space="0" w:color="auto"/>
        <w:left w:val="none" w:sz="0" w:space="0" w:color="auto"/>
        <w:bottom w:val="none" w:sz="0" w:space="0" w:color="auto"/>
        <w:right w:val="none" w:sz="0" w:space="0" w:color="auto"/>
      </w:divBdr>
    </w:div>
    <w:div w:id="919481975">
      <w:bodyDiv w:val="1"/>
      <w:marLeft w:val="0"/>
      <w:marRight w:val="0"/>
      <w:marTop w:val="0"/>
      <w:marBottom w:val="0"/>
      <w:divBdr>
        <w:top w:val="none" w:sz="0" w:space="0" w:color="auto"/>
        <w:left w:val="none" w:sz="0" w:space="0" w:color="auto"/>
        <w:bottom w:val="none" w:sz="0" w:space="0" w:color="auto"/>
        <w:right w:val="none" w:sz="0" w:space="0" w:color="auto"/>
      </w:divBdr>
    </w:div>
    <w:div w:id="919606142">
      <w:bodyDiv w:val="1"/>
      <w:marLeft w:val="0"/>
      <w:marRight w:val="0"/>
      <w:marTop w:val="0"/>
      <w:marBottom w:val="0"/>
      <w:divBdr>
        <w:top w:val="none" w:sz="0" w:space="0" w:color="auto"/>
        <w:left w:val="none" w:sz="0" w:space="0" w:color="auto"/>
        <w:bottom w:val="none" w:sz="0" w:space="0" w:color="auto"/>
        <w:right w:val="none" w:sz="0" w:space="0" w:color="auto"/>
      </w:divBdr>
    </w:div>
    <w:div w:id="923800000">
      <w:bodyDiv w:val="1"/>
      <w:marLeft w:val="0"/>
      <w:marRight w:val="0"/>
      <w:marTop w:val="0"/>
      <w:marBottom w:val="0"/>
      <w:divBdr>
        <w:top w:val="none" w:sz="0" w:space="0" w:color="auto"/>
        <w:left w:val="none" w:sz="0" w:space="0" w:color="auto"/>
        <w:bottom w:val="none" w:sz="0" w:space="0" w:color="auto"/>
        <w:right w:val="none" w:sz="0" w:space="0" w:color="auto"/>
      </w:divBdr>
    </w:div>
    <w:div w:id="927159368">
      <w:bodyDiv w:val="1"/>
      <w:marLeft w:val="0"/>
      <w:marRight w:val="0"/>
      <w:marTop w:val="0"/>
      <w:marBottom w:val="0"/>
      <w:divBdr>
        <w:top w:val="none" w:sz="0" w:space="0" w:color="auto"/>
        <w:left w:val="none" w:sz="0" w:space="0" w:color="auto"/>
        <w:bottom w:val="none" w:sz="0" w:space="0" w:color="auto"/>
        <w:right w:val="none" w:sz="0" w:space="0" w:color="auto"/>
      </w:divBdr>
    </w:div>
    <w:div w:id="927226853">
      <w:bodyDiv w:val="1"/>
      <w:marLeft w:val="0"/>
      <w:marRight w:val="0"/>
      <w:marTop w:val="0"/>
      <w:marBottom w:val="0"/>
      <w:divBdr>
        <w:top w:val="none" w:sz="0" w:space="0" w:color="auto"/>
        <w:left w:val="none" w:sz="0" w:space="0" w:color="auto"/>
        <w:bottom w:val="none" w:sz="0" w:space="0" w:color="auto"/>
        <w:right w:val="none" w:sz="0" w:space="0" w:color="auto"/>
      </w:divBdr>
    </w:div>
    <w:div w:id="927999230">
      <w:bodyDiv w:val="1"/>
      <w:marLeft w:val="0"/>
      <w:marRight w:val="0"/>
      <w:marTop w:val="0"/>
      <w:marBottom w:val="0"/>
      <w:divBdr>
        <w:top w:val="none" w:sz="0" w:space="0" w:color="auto"/>
        <w:left w:val="none" w:sz="0" w:space="0" w:color="auto"/>
        <w:bottom w:val="none" w:sz="0" w:space="0" w:color="auto"/>
        <w:right w:val="none" w:sz="0" w:space="0" w:color="auto"/>
      </w:divBdr>
    </w:div>
    <w:div w:id="928926311">
      <w:bodyDiv w:val="1"/>
      <w:marLeft w:val="0"/>
      <w:marRight w:val="0"/>
      <w:marTop w:val="0"/>
      <w:marBottom w:val="0"/>
      <w:divBdr>
        <w:top w:val="none" w:sz="0" w:space="0" w:color="auto"/>
        <w:left w:val="none" w:sz="0" w:space="0" w:color="auto"/>
        <w:bottom w:val="none" w:sz="0" w:space="0" w:color="auto"/>
        <w:right w:val="none" w:sz="0" w:space="0" w:color="auto"/>
      </w:divBdr>
    </w:div>
    <w:div w:id="931399166">
      <w:bodyDiv w:val="1"/>
      <w:marLeft w:val="0"/>
      <w:marRight w:val="0"/>
      <w:marTop w:val="0"/>
      <w:marBottom w:val="0"/>
      <w:divBdr>
        <w:top w:val="none" w:sz="0" w:space="0" w:color="auto"/>
        <w:left w:val="none" w:sz="0" w:space="0" w:color="auto"/>
        <w:bottom w:val="none" w:sz="0" w:space="0" w:color="auto"/>
        <w:right w:val="none" w:sz="0" w:space="0" w:color="auto"/>
      </w:divBdr>
    </w:div>
    <w:div w:id="936982398">
      <w:bodyDiv w:val="1"/>
      <w:marLeft w:val="0"/>
      <w:marRight w:val="0"/>
      <w:marTop w:val="0"/>
      <w:marBottom w:val="0"/>
      <w:divBdr>
        <w:top w:val="none" w:sz="0" w:space="0" w:color="auto"/>
        <w:left w:val="none" w:sz="0" w:space="0" w:color="auto"/>
        <w:bottom w:val="none" w:sz="0" w:space="0" w:color="auto"/>
        <w:right w:val="none" w:sz="0" w:space="0" w:color="auto"/>
      </w:divBdr>
    </w:div>
    <w:div w:id="940260190">
      <w:bodyDiv w:val="1"/>
      <w:marLeft w:val="0"/>
      <w:marRight w:val="0"/>
      <w:marTop w:val="0"/>
      <w:marBottom w:val="0"/>
      <w:divBdr>
        <w:top w:val="none" w:sz="0" w:space="0" w:color="auto"/>
        <w:left w:val="none" w:sz="0" w:space="0" w:color="auto"/>
        <w:bottom w:val="none" w:sz="0" w:space="0" w:color="auto"/>
        <w:right w:val="none" w:sz="0" w:space="0" w:color="auto"/>
      </w:divBdr>
    </w:div>
    <w:div w:id="942030369">
      <w:bodyDiv w:val="1"/>
      <w:marLeft w:val="0"/>
      <w:marRight w:val="0"/>
      <w:marTop w:val="0"/>
      <w:marBottom w:val="0"/>
      <w:divBdr>
        <w:top w:val="none" w:sz="0" w:space="0" w:color="auto"/>
        <w:left w:val="none" w:sz="0" w:space="0" w:color="auto"/>
        <w:bottom w:val="none" w:sz="0" w:space="0" w:color="auto"/>
        <w:right w:val="none" w:sz="0" w:space="0" w:color="auto"/>
      </w:divBdr>
    </w:div>
    <w:div w:id="942108507">
      <w:bodyDiv w:val="1"/>
      <w:marLeft w:val="0"/>
      <w:marRight w:val="0"/>
      <w:marTop w:val="0"/>
      <w:marBottom w:val="0"/>
      <w:divBdr>
        <w:top w:val="none" w:sz="0" w:space="0" w:color="auto"/>
        <w:left w:val="none" w:sz="0" w:space="0" w:color="auto"/>
        <w:bottom w:val="none" w:sz="0" w:space="0" w:color="auto"/>
        <w:right w:val="none" w:sz="0" w:space="0" w:color="auto"/>
      </w:divBdr>
    </w:div>
    <w:div w:id="946044005">
      <w:bodyDiv w:val="1"/>
      <w:marLeft w:val="0"/>
      <w:marRight w:val="0"/>
      <w:marTop w:val="0"/>
      <w:marBottom w:val="0"/>
      <w:divBdr>
        <w:top w:val="none" w:sz="0" w:space="0" w:color="auto"/>
        <w:left w:val="none" w:sz="0" w:space="0" w:color="auto"/>
        <w:bottom w:val="none" w:sz="0" w:space="0" w:color="auto"/>
        <w:right w:val="none" w:sz="0" w:space="0" w:color="auto"/>
      </w:divBdr>
    </w:div>
    <w:div w:id="946349534">
      <w:bodyDiv w:val="1"/>
      <w:marLeft w:val="0"/>
      <w:marRight w:val="0"/>
      <w:marTop w:val="0"/>
      <w:marBottom w:val="0"/>
      <w:divBdr>
        <w:top w:val="none" w:sz="0" w:space="0" w:color="auto"/>
        <w:left w:val="none" w:sz="0" w:space="0" w:color="auto"/>
        <w:bottom w:val="none" w:sz="0" w:space="0" w:color="auto"/>
        <w:right w:val="none" w:sz="0" w:space="0" w:color="auto"/>
      </w:divBdr>
    </w:div>
    <w:div w:id="949170163">
      <w:bodyDiv w:val="1"/>
      <w:marLeft w:val="0"/>
      <w:marRight w:val="0"/>
      <w:marTop w:val="0"/>
      <w:marBottom w:val="0"/>
      <w:divBdr>
        <w:top w:val="none" w:sz="0" w:space="0" w:color="auto"/>
        <w:left w:val="none" w:sz="0" w:space="0" w:color="auto"/>
        <w:bottom w:val="none" w:sz="0" w:space="0" w:color="auto"/>
        <w:right w:val="none" w:sz="0" w:space="0" w:color="auto"/>
      </w:divBdr>
    </w:div>
    <w:div w:id="955790572">
      <w:bodyDiv w:val="1"/>
      <w:marLeft w:val="0"/>
      <w:marRight w:val="0"/>
      <w:marTop w:val="0"/>
      <w:marBottom w:val="0"/>
      <w:divBdr>
        <w:top w:val="none" w:sz="0" w:space="0" w:color="auto"/>
        <w:left w:val="none" w:sz="0" w:space="0" w:color="auto"/>
        <w:bottom w:val="none" w:sz="0" w:space="0" w:color="auto"/>
        <w:right w:val="none" w:sz="0" w:space="0" w:color="auto"/>
      </w:divBdr>
    </w:div>
    <w:div w:id="962004766">
      <w:bodyDiv w:val="1"/>
      <w:marLeft w:val="0"/>
      <w:marRight w:val="0"/>
      <w:marTop w:val="0"/>
      <w:marBottom w:val="0"/>
      <w:divBdr>
        <w:top w:val="none" w:sz="0" w:space="0" w:color="auto"/>
        <w:left w:val="none" w:sz="0" w:space="0" w:color="auto"/>
        <w:bottom w:val="none" w:sz="0" w:space="0" w:color="auto"/>
        <w:right w:val="none" w:sz="0" w:space="0" w:color="auto"/>
      </w:divBdr>
    </w:div>
    <w:div w:id="963537349">
      <w:bodyDiv w:val="1"/>
      <w:marLeft w:val="0"/>
      <w:marRight w:val="0"/>
      <w:marTop w:val="0"/>
      <w:marBottom w:val="0"/>
      <w:divBdr>
        <w:top w:val="none" w:sz="0" w:space="0" w:color="auto"/>
        <w:left w:val="none" w:sz="0" w:space="0" w:color="auto"/>
        <w:bottom w:val="none" w:sz="0" w:space="0" w:color="auto"/>
        <w:right w:val="none" w:sz="0" w:space="0" w:color="auto"/>
      </w:divBdr>
    </w:div>
    <w:div w:id="965626451">
      <w:bodyDiv w:val="1"/>
      <w:marLeft w:val="0"/>
      <w:marRight w:val="0"/>
      <w:marTop w:val="0"/>
      <w:marBottom w:val="0"/>
      <w:divBdr>
        <w:top w:val="none" w:sz="0" w:space="0" w:color="auto"/>
        <w:left w:val="none" w:sz="0" w:space="0" w:color="auto"/>
        <w:bottom w:val="none" w:sz="0" w:space="0" w:color="auto"/>
        <w:right w:val="none" w:sz="0" w:space="0" w:color="auto"/>
      </w:divBdr>
    </w:div>
    <w:div w:id="979070888">
      <w:bodyDiv w:val="1"/>
      <w:marLeft w:val="0"/>
      <w:marRight w:val="0"/>
      <w:marTop w:val="0"/>
      <w:marBottom w:val="0"/>
      <w:divBdr>
        <w:top w:val="none" w:sz="0" w:space="0" w:color="auto"/>
        <w:left w:val="none" w:sz="0" w:space="0" w:color="auto"/>
        <w:bottom w:val="none" w:sz="0" w:space="0" w:color="auto"/>
        <w:right w:val="none" w:sz="0" w:space="0" w:color="auto"/>
      </w:divBdr>
    </w:div>
    <w:div w:id="979655137">
      <w:bodyDiv w:val="1"/>
      <w:marLeft w:val="0"/>
      <w:marRight w:val="0"/>
      <w:marTop w:val="0"/>
      <w:marBottom w:val="0"/>
      <w:divBdr>
        <w:top w:val="none" w:sz="0" w:space="0" w:color="auto"/>
        <w:left w:val="none" w:sz="0" w:space="0" w:color="auto"/>
        <w:bottom w:val="none" w:sz="0" w:space="0" w:color="auto"/>
        <w:right w:val="none" w:sz="0" w:space="0" w:color="auto"/>
      </w:divBdr>
    </w:div>
    <w:div w:id="980157101">
      <w:bodyDiv w:val="1"/>
      <w:marLeft w:val="0"/>
      <w:marRight w:val="0"/>
      <w:marTop w:val="0"/>
      <w:marBottom w:val="0"/>
      <w:divBdr>
        <w:top w:val="none" w:sz="0" w:space="0" w:color="auto"/>
        <w:left w:val="none" w:sz="0" w:space="0" w:color="auto"/>
        <w:bottom w:val="none" w:sz="0" w:space="0" w:color="auto"/>
        <w:right w:val="none" w:sz="0" w:space="0" w:color="auto"/>
      </w:divBdr>
    </w:div>
    <w:div w:id="981468596">
      <w:bodyDiv w:val="1"/>
      <w:marLeft w:val="0"/>
      <w:marRight w:val="0"/>
      <w:marTop w:val="0"/>
      <w:marBottom w:val="0"/>
      <w:divBdr>
        <w:top w:val="none" w:sz="0" w:space="0" w:color="auto"/>
        <w:left w:val="none" w:sz="0" w:space="0" w:color="auto"/>
        <w:bottom w:val="none" w:sz="0" w:space="0" w:color="auto"/>
        <w:right w:val="none" w:sz="0" w:space="0" w:color="auto"/>
      </w:divBdr>
    </w:div>
    <w:div w:id="985233736">
      <w:bodyDiv w:val="1"/>
      <w:marLeft w:val="0"/>
      <w:marRight w:val="0"/>
      <w:marTop w:val="0"/>
      <w:marBottom w:val="0"/>
      <w:divBdr>
        <w:top w:val="none" w:sz="0" w:space="0" w:color="auto"/>
        <w:left w:val="none" w:sz="0" w:space="0" w:color="auto"/>
        <w:bottom w:val="none" w:sz="0" w:space="0" w:color="auto"/>
        <w:right w:val="none" w:sz="0" w:space="0" w:color="auto"/>
      </w:divBdr>
    </w:div>
    <w:div w:id="987128086">
      <w:bodyDiv w:val="1"/>
      <w:marLeft w:val="0"/>
      <w:marRight w:val="0"/>
      <w:marTop w:val="0"/>
      <w:marBottom w:val="0"/>
      <w:divBdr>
        <w:top w:val="none" w:sz="0" w:space="0" w:color="auto"/>
        <w:left w:val="none" w:sz="0" w:space="0" w:color="auto"/>
        <w:bottom w:val="none" w:sz="0" w:space="0" w:color="auto"/>
        <w:right w:val="none" w:sz="0" w:space="0" w:color="auto"/>
      </w:divBdr>
    </w:div>
    <w:div w:id="988249048">
      <w:bodyDiv w:val="1"/>
      <w:marLeft w:val="0"/>
      <w:marRight w:val="0"/>
      <w:marTop w:val="0"/>
      <w:marBottom w:val="0"/>
      <w:divBdr>
        <w:top w:val="none" w:sz="0" w:space="0" w:color="auto"/>
        <w:left w:val="none" w:sz="0" w:space="0" w:color="auto"/>
        <w:bottom w:val="none" w:sz="0" w:space="0" w:color="auto"/>
        <w:right w:val="none" w:sz="0" w:space="0" w:color="auto"/>
      </w:divBdr>
    </w:div>
    <w:div w:id="990870832">
      <w:bodyDiv w:val="1"/>
      <w:marLeft w:val="0"/>
      <w:marRight w:val="0"/>
      <w:marTop w:val="0"/>
      <w:marBottom w:val="0"/>
      <w:divBdr>
        <w:top w:val="none" w:sz="0" w:space="0" w:color="auto"/>
        <w:left w:val="none" w:sz="0" w:space="0" w:color="auto"/>
        <w:bottom w:val="none" w:sz="0" w:space="0" w:color="auto"/>
        <w:right w:val="none" w:sz="0" w:space="0" w:color="auto"/>
      </w:divBdr>
    </w:div>
    <w:div w:id="991834461">
      <w:bodyDiv w:val="1"/>
      <w:marLeft w:val="0"/>
      <w:marRight w:val="0"/>
      <w:marTop w:val="0"/>
      <w:marBottom w:val="0"/>
      <w:divBdr>
        <w:top w:val="none" w:sz="0" w:space="0" w:color="auto"/>
        <w:left w:val="none" w:sz="0" w:space="0" w:color="auto"/>
        <w:bottom w:val="none" w:sz="0" w:space="0" w:color="auto"/>
        <w:right w:val="none" w:sz="0" w:space="0" w:color="auto"/>
      </w:divBdr>
    </w:div>
    <w:div w:id="996415603">
      <w:bodyDiv w:val="1"/>
      <w:marLeft w:val="0"/>
      <w:marRight w:val="0"/>
      <w:marTop w:val="0"/>
      <w:marBottom w:val="0"/>
      <w:divBdr>
        <w:top w:val="none" w:sz="0" w:space="0" w:color="auto"/>
        <w:left w:val="none" w:sz="0" w:space="0" w:color="auto"/>
        <w:bottom w:val="none" w:sz="0" w:space="0" w:color="auto"/>
        <w:right w:val="none" w:sz="0" w:space="0" w:color="auto"/>
      </w:divBdr>
    </w:div>
    <w:div w:id="1000277266">
      <w:bodyDiv w:val="1"/>
      <w:marLeft w:val="0"/>
      <w:marRight w:val="0"/>
      <w:marTop w:val="0"/>
      <w:marBottom w:val="0"/>
      <w:divBdr>
        <w:top w:val="none" w:sz="0" w:space="0" w:color="auto"/>
        <w:left w:val="none" w:sz="0" w:space="0" w:color="auto"/>
        <w:bottom w:val="none" w:sz="0" w:space="0" w:color="auto"/>
        <w:right w:val="none" w:sz="0" w:space="0" w:color="auto"/>
      </w:divBdr>
    </w:div>
    <w:div w:id="1001473901">
      <w:bodyDiv w:val="1"/>
      <w:marLeft w:val="0"/>
      <w:marRight w:val="0"/>
      <w:marTop w:val="0"/>
      <w:marBottom w:val="0"/>
      <w:divBdr>
        <w:top w:val="none" w:sz="0" w:space="0" w:color="auto"/>
        <w:left w:val="none" w:sz="0" w:space="0" w:color="auto"/>
        <w:bottom w:val="none" w:sz="0" w:space="0" w:color="auto"/>
        <w:right w:val="none" w:sz="0" w:space="0" w:color="auto"/>
      </w:divBdr>
    </w:div>
    <w:div w:id="1002243464">
      <w:bodyDiv w:val="1"/>
      <w:marLeft w:val="0"/>
      <w:marRight w:val="0"/>
      <w:marTop w:val="0"/>
      <w:marBottom w:val="0"/>
      <w:divBdr>
        <w:top w:val="none" w:sz="0" w:space="0" w:color="auto"/>
        <w:left w:val="none" w:sz="0" w:space="0" w:color="auto"/>
        <w:bottom w:val="none" w:sz="0" w:space="0" w:color="auto"/>
        <w:right w:val="none" w:sz="0" w:space="0" w:color="auto"/>
      </w:divBdr>
    </w:div>
    <w:div w:id="1004865555">
      <w:bodyDiv w:val="1"/>
      <w:marLeft w:val="0"/>
      <w:marRight w:val="0"/>
      <w:marTop w:val="0"/>
      <w:marBottom w:val="0"/>
      <w:divBdr>
        <w:top w:val="none" w:sz="0" w:space="0" w:color="auto"/>
        <w:left w:val="none" w:sz="0" w:space="0" w:color="auto"/>
        <w:bottom w:val="none" w:sz="0" w:space="0" w:color="auto"/>
        <w:right w:val="none" w:sz="0" w:space="0" w:color="auto"/>
      </w:divBdr>
    </w:div>
    <w:div w:id="1009599481">
      <w:bodyDiv w:val="1"/>
      <w:marLeft w:val="0"/>
      <w:marRight w:val="0"/>
      <w:marTop w:val="0"/>
      <w:marBottom w:val="0"/>
      <w:divBdr>
        <w:top w:val="none" w:sz="0" w:space="0" w:color="auto"/>
        <w:left w:val="none" w:sz="0" w:space="0" w:color="auto"/>
        <w:bottom w:val="none" w:sz="0" w:space="0" w:color="auto"/>
        <w:right w:val="none" w:sz="0" w:space="0" w:color="auto"/>
      </w:divBdr>
    </w:div>
    <w:div w:id="1015108037">
      <w:bodyDiv w:val="1"/>
      <w:marLeft w:val="0"/>
      <w:marRight w:val="0"/>
      <w:marTop w:val="0"/>
      <w:marBottom w:val="0"/>
      <w:divBdr>
        <w:top w:val="none" w:sz="0" w:space="0" w:color="auto"/>
        <w:left w:val="none" w:sz="0" w:space="0" w:color="auto"/>
        <w:bottom w:val="none" w:sz="0" w:space="0" w:color="auto"/>
        <w:right w:val="none" w:sz="0" w:space="0" w:color="auto"/>
      </w:divBdr>
    </w:div>
    <w:div w:id="1019040251">
      <w:bodyDiv w:val="1"/>
      <w:marLeft w:val="0"/>
      <w:marRight w:val="0"/>
      <w:marTop w:val="0"/>
      <w:marBottom w:val="0"/>
      <w:divBdr>
        <w:top w:val="none" w:sz="0" w:space="0" w:color="auto"/>
        <w:left w:val="none" w:sz="0" w:space="0" w:color="auto"/>
        <w:bottom w:val="none" w:sz="0" w:space="0" w:color="auto"/>
        <w:right w:val="none" w:sz="0" w:space="0" w:color="auto"/>
      </w:divBdr>
    </w:div>
    <w:div w:id="1019431786">
      <w:bodyDiv w:val="1"/>
      <w:marLeft w:val="0"/>
      <w:marRight w:val="0"/>
      <w:marTop w:val="0"/>
      <w:marBottom w:val="0"/>
      <w:divBdr>
        <w:top w:val="none" w:sz="0" w:space="0" w:color="auto"/>
        <w:left w:val="none" w:sz="0" w:space="0" w:color="auto"/>
        <w:bottom w:val="none" w:sz="0" w:space="0" w:color="auto"/>
        <w:right w:val="none" w:sz="0" w:space="0" w:color="auto"/>
      </w:divBdr>
    </w:div>
    <w:div w:id="1020862722">
      <w:bodyDiv w:val="1"/>
      <w:marLeft w:val="0"/>
      <w:marRight w:val="0"/>
      <w:marTop w:val="0"/>
      <w:marBottom w:val="0"/>
      <w:divBdr>
        <w:top w:val="none" w:sz="0" w:space="0" w:color="auto"/>
        <w:left w:val="none" w:sz="0" w:space="0" w:color="auto"/>
        <w:bottom w:val="none" w:sz="0" w:space="0" w:color="auto"/>
        <w:right w:val="none" w:sz="0" w:space="0" w:color="auto"/>
      </w:divBdr>
    </w:div>
    <w:div w:id="1025516759">
      <w:bodyDiv w:val="1"/>
      <w:marLeft w:val="0"/>
      <w:marRight w:val="0"/>
      <w:marTop w:val="0"/>
      <w:marBottom w:val="0"/>
      <w:divBdr>
        <w:top w:val="none" w:sz="0" w:space="0" w:color="auto"/>
        <w:left w:val="none" w:sz="0" w:space="0" w:color="auto"/>
        <w:bottom w:val="none" w:sz="0" w:space="0" w:color="auto"/>
        <w:right w:val="none" w:sz="0" w:space="0" w:color="auto"/>
      </w:divBdr>
    </w:div>
    <w:div w:id="1026953069">
      <w:bodyDiv w:val="1"/>
      <w:marLeft w:val="0"/>
      <w:marRight w:val="0"/>
      <w:marTop w:val="0"/>
      <w:marBottom w:val="0"/>
      <w:divBdr>
        <w:top w:val="none" w:sz="0" w:space="0" w:color="auto"/>
        <w:left w:val="none" w:sz="0" w:space="0" w:color="auto"/>
        <w:bottom w:val="none" w:sz="0" w:space="0" w:color="auto"/>
        <w:right w:val="none" w:sz="0" w:space="0" w:color="auto"/>
      </w:divBdr>
    </w:div>
    <w:div w:id="1037000790">
      <w:bodyDiv w:val="1"/>
      <w:marLeft w:val="0"/>
      <w:marRight w:val="0"/>
      <w:marTop w:val="0"/>
      <w:marBottom w:val="0"/>
      <w:divBdr>
        <w:top w:val="none" w:sz="0" w:space="0" w:color="auto"/>
        <w:left w:val="none" w:sz="0" w:space="0" w:color="auto"/>
        <w:bottom w:val="none" w:sz="0" w:space="0" w:color="auto"/>
        <w:right w:val="none" w:sz="0" w:space="0" w:color="auto"/>
      </w:divBdr>
    </w:div>
    <w:div w:id="1037510597">
      <w:bodyDiv w:val="1"/>
      <w:marLeft w:val="0"/>
      <w:marRight w:val="0"/>
      <w:marTop w:val="0"/>
      <w:marBottom w:val="0"/>
      <w:divBdr>
        <w:top w:val="none" w:sz="0" w:space="0" w:color="auto"/>
        <w:left w:val="none" w:sz="0" w:space="0" w:color="auto"/>
        <w:bottom w:val="none" w:sz="0" w:space="0" w:color="auto"/>
        <w:right w:val="none" w:sz="0" w:space="0" w:color="auto"/>
      </w:divBdr>
    </w:div>
    <w:div w:id="1039474159">
      <w:bodyDiv w:val="1"/>
      <w:marLeft w:val="0"/>
      <w:marRight w:val="0"/>
      <w:marTop w:val="0"/>
      <w:marBottom w:val="0"/>
      <w:divBdr>
        <w:top w:val="none" w:sz="0" w:space="0" w:color="auto"/>
        <w:left w:val="none" w:sz="0" w:space="0" w:color="auto"/>
        <w:bottom w:val="none" w:sz="0" w:space="0" w:color="auto"/>
        <w:right w:val="none" w:sz="0" w:space="0" w:color="auto"/>
      </w:divBdr>
    </w:div>
    <w:div w:id="1041054744">
      <w:bodyDiv w:val="1"/>
      <w:marLeft w:val="0"/>
      <w:marRight w:val="0"/>
      <w:marTop w:val="0"/>
      <w:marBottom w:val="0"/>
      <w:divBdr>
        <w:top w:val="none" w:sz="0" w:space="0" w:color="auto"/>
        <w:left w:val="none" w:sz="0" w:space="0" w:color="auto"/>
        <w:bottom w:val="none" w:sz="0" w:space="0" w:color="auto"/>
        <w:right w:val="none" w:sz="0" w:space="0" w:color="auto"/>
      </w:divBdr>
    </w:div>
    <w:div w:id="1048383215">
      <w:bodyDiv w:val="1"/>
      <w:marLeft w:val="0"/>
      <w:marRight w:val="0"/>
      <w:marTop w:val="0"/>
      <w:marBottom w:val="0"/>
      <w:divBdr>
        <w:top w:val="none" w:sz="0" w:space="0" w:color="auto"/>
        <w:left w:val="none" w:sz="0" w:space="0" w:color="auto"/>
        <w:bottom w:val="none" w:sz="0" w:space="0" w:color="auto"/>
        <w:right w:val="none" w:sz="0" w:space="0" w:color="auto"/>
      </w:divBdr>
    </w:div>
    <w:div w:id="1054040739">
      <w:bodyDiv w:val="1"/>
      <w:marLeft w:val="0"/>
      <w:marRight w:val="0"/>
      <w:marTop w:val="0"/>
      <w:marBottom w:val="0"/>
      <w:divBdr>
        <w:top w:val="none" w:sz="0" w:space="0" w:color="auto"/>
        <w:left w:val="none" w:sz="0" w:space="0" w:color="auto"/>
        <w:bottom w:val="none" w:sz="0" w:space="0" w:color="auto"/>
        <w:right w:val="none" w:sz="0" w:space="0" w:color="auto"/>
      </w:divBdr>
    </w:div>
    <w:div w:id="1055201405">
      <w:bodyDiv w:val="1"/>
      <w:marLeft w:val="0"/>
      <w:marRight w:val="0"/>
      <w:marTop w:val="0"/>
      <w:marBottom w:val="0"/>
      <w:divBdr>
        <w:top w:val="none" w:sz="0" w:space="0" w:color="auto"/>
        <w:left w:val="none" w:sz="0" w:space="0" w:color="auto"/>
        <w:bottom w:val="none" w:sz="0" w:space="0" w:color="auto"/>
        <w:right w:val="none" w:sz="0" w:space="0" w:color="auto"/>
      </w:divBdr>
    </w:div>
    <w:div w:id="1056320100">
      <w:bodyDiv w:val="1"/>
      <w:marLeft w:val="0"/>
      <w:marRight w:val="0"/>
      <w:marTop w:val="0"/>
      <w:marBottom w:val="0"/>
      <w:divBdr>
        <w:top w:val="none" w:sz="0" w:space="0" w:color="auto"/>
        <w:left w:val="none" w:sz="0" w:space="0" w:color="auto"/>
        <w:bottom w:val="none" w:sz="0" w:space="0" w:color="auto"/>
        <w:right w:val="none" w:sz="0" w:space="0" w:color="auto"/>
      </w:divBdr>
    </w:div>
    <w:div w:id="1058435505">
      <w:bodyDiv w:val="1"/>
      <w:marLeft w:val="0"/>
      <w:marRight w:val="0"/>
      <w:marTop w:val="0"/>
      <w:marBottom w:val="0"/>
      <w:divBdr>
        <w:top w:val="none" w:sz="0" w:space="0" w:color="auto"/>
        <w:left w:val="none" w:sz="0" w:space="0" w:color="auto"/>
        <w:bottom w:val="none" w:sz="0" w:space="0" w:color="auto"/>
        <w:right w:val="none" w:sz="0" w:space="0" w:color="auto"/>
      </w:divBdr>
    </w:div>
    <w:div w:id="1061826559">
      <w:bodyDiv w:val="1"/>
      <w:marLeft w:val="0"/>
      <w:marRight w:val="0"/>
      <w:marTop w:val="0"/>
      <w:marBottom w:val="0"/>
      <w:divBdr>
        <w:top w:val="none" w:sz="0" w:space="0" w:color="auto"/>
        <w:left w:val="none" w:sz="0" w:space="0" w:color="auto"/>
        <w:bottom w:val="none" w:sz="0" w:space="0" w:color="auto"/>
        <w:right w:val="none" w:sz="0" w:space="0" w:color="auto"/>
      </w:divBdr>
    </w:div>
    <w:div w:id="1066417945">
      <w:bodyDiv w:val="1"/>
      <w:marLeft w:val="0"/>
      <w:marRight w:val="0"/>
      <w:marTop w:val="0"/>
      <w:marBottom w:val="0"/>
      <w:divBdr>
        <w:top w:val="none" w:sz="0" w:space="0" w:color="auto"/>
        <w:left w:val="none" w:sz="0" w:space="0" w:color="auto"/>
        <w:bottom w:val="none" w:sz="0" w:space="0" w:color="auto"/>
        <w:right w:val="none" w:sz="0" w:space="0" w:color="auto"/>
      </w:divBdr>
    </w:div>
    <w:div w:id="1069573031">
      <w:bodyDiv w:val="1"/>
      <w:marLeft w:val="0"/>
      <w:marRight w:val="0"/>
      <w:marTop w:val="0"/>
      <w:marBottom w:val="0"/>
      <w:divBdr>
        <w:top w:val="none" w:sz="0" w:space="0" w:color="auto"/>
        <w:left w:val="none" w:sz="0" w:space="0" w:color="auto"/>
        <w:bottom w:val="none" w:sz="0" w:space="0" w:color="auto"/>
        <w:right w:val="none" w:sz="0" w:space="0" w:color="auto"/>
      </w:divBdr>
    </w:div>
    <w:div w:id="1071930771">
      <w:bodyDiv w:val="1"/>
      <w:marLeft w:val="0"/>
      <w:marRight w:val="0"/>
      <w:marTop w:val="0"/>
      <w:marBottom w:val="0"/>
      <w:divBdr>
        <w:top w:val="none" w:sz="0" w:space="0" w:color="auto"/>
        <w:left w:val="none" w:sz="0" w:space="0" w:color="auto"/>
        <w:bottom w:val="none" w:sz="0" w:space="0" w:color="auto"/>
        <w:right w:val="none" w:sz="0" w:space="0" w:color="auto"/>
      </w:divBdr>
    </w:div>
    <w:div w:id="1071997852">
      <w:bodyDiv w:val="1"/>
      <w:marLeft w:val="0"/>
      <w:marRight w:val="0"/>
      <w:marTop w:val="0"/>
      <w:marBottom w:val="0"/>
      <w:divBdr>
        <w:top w:val="none" w:sz="0" w:space="0" w:color="auto"/>
        <w:left w:val="none" w:sz="0" w:space="0" w:color="auto"/>
        <w:bottom w:val="none" w:sz="0" w:space="0" w:color="auto"/>
        <w:right w:val="none" w:sz="0" w:space="0" w:color="auto"/>
      </w:divBdr>
    </w:div>
    <w:div w:id="1072656588">
      <w:bodyDiv w:val="1"/>
      <w:marLeft w:val="0"/>
      <w:marRight w:val="0"/>
      <w:marTop w:val="0"/>
      <w:marBottom w:val="0"/>
      <w:divBdr>
        <w:top w:val="none" w:sz="0" w:space="0" w:color="auto"/>
        <w:left w:val="none" w:sz="0" w:space="0" w:color="auto"/>
        <w:bottom w:val="none" w:sz="0" w:space="0" w:color="auto"/>
        <w:right w:val="none" w:sz="0" w:space="0" w:color="auto"/>
      </w:divBdr>
    </w:div>
    <w:div w:id="1073049233">
      <w:bodyDiv w:val="1"/>
      <w:marLeft w:val="0"/>
      <w:marRight w:val="0"/>
      <w:marTop w:val="0"/>
      <w:marBottom w:val="0"/>
      <w:divBdr>
        <w:top w:val="none" w:sz="0" w:space="0" w:color="auto"/>
        <w:left w:val="none" w:sz="0" w:space="0" w:color="auto"/>
        <w:bottom w:val="none" w:sz="0" w:space="0" w:color="auto"/>
        <w:right w:val="none" w:sz="0" w:space="0" w:color="auto"/>
      </w:divBdr>
    </w:div>
    <w:div w:id="1077632371">
      <w:bodyDiv w:val="1"/>
      <w:marLeft w:val="0"/>
      <w:marRight w:val="0"/>
      <w:marTop w:val="0"/>
      <w:marBottom w:val="0"/>
      <w:divBdr>
        <w:top w:val="none" w:sz="0" w:space="0" w:color="auto"/>
        <w:left w:val="none" w:sz="0" w:space="0" w:color="auto"/>
        <w:bottom w:val="none" w:sz="0" w:space="0" w:color="auto"/>
        <w:right w:val="none" w:sz="0" w:space="0" w:color="auto"/>
      </w:divBdr>
    </w:div>
    <w:div w:id="1080835097">
      <w:bodyDiv w:val="1"/>
      <w:marLeft w:val="0"/>
      <w:marRight w:val="0"/>
      <w:marTop w:val="0"/>
      <w:marBottom w:val="0"/>
      <w:divBdr>
        <w:top w:val="none" w:sz="0" w:space="0" w:color="auto"/>
        <w:left w:val="none" w:sz="0" w:space="0" w:color="auto"/>
        <w:bottom w:val="none" w:sz="0" w:space="0" w:color="auto"/>
        <w:right w:val="none" w:sz="0" w:space="0" w:color="auto"/>
      </w:divBdr>
    </w:div>
    <w:div w:id="1085304380">
      <w:bodyDiv w:val="1"/>
      <w:marLeft w:val="0"/>
      <w:marRight w:val="0"/>
      <w:marTop w:val="0"/>
      <w:marBottom w:val="0"/>
      <w:divBdr>
        <w:top w:val="none" w:sz="0" w:space="0" w:color="auto"/>
        <w:left w:val="none" w:sz="0" w:space="0" w:color="auto"/>
        <w:bottom w:val="none" w:sz="0" w:space="0" w:color="auto"/>
        <w:right w:val="none" w:sz="0" w:space="0" w:color="auto"/>
      </w:divBdr>
    </w:div>
    <w:div w:id="1085684326">
      <w:bodyDiv w:val="1"/>
      <w:marLeft w:val="0"/>
      <w:marRight w:val="0"/>
      <w:marTop w:val="0"/>
      <w:marBottom w:val="0"/>
      <w:divBdr>
        <w:top w:val="none" w:sz="0" w:space="0" w:color="auto"/>
        <w:left w:val="none" w:sz="0" w:space="0" w:color="auto"/>
        <w:bottom w:val="none" w:sz="0" w:space="0" w:color="auto"/>
        <w:right w:val="none" w:sz="0" w:space="0" w:color="auto"/>
      </w:divBdr>
    </w:div>
    <w:div w:id="1088575325">
      <w:bodyDiv w:val="1"/>
      <w:marLeft w:val="0"/>
      <w:marRight w:val="0"/>
      <w:marTop w:val="0"/>
      <w:marBottom w:val="0"/>
      <w:divBdr>
        <w:top w:val="none" w:sz="0" w:space="0" w:color="auto"/>
        <w:left w:val="none" w:sz="0" w:space="0" w:color="auto"/>
        <w:bottom w:val="none" w:sz="0" w:space="0" w:color="auto"/>
        <w:right w:val="none" w:sz="0" w:space="0" w:color="auto"/>
      </w:divBdr>
    </w:div>
    <w:div w:id="1091201360">
      <w:bodyDiv w:val="1"/>
      <w:marLeft w:val="0"/>
      <w:marRight w:val="0"/>
      <w:marTop w:val="0"/>
      <w:marBottom w:val="0"/>
      <w:divBdr>
        <w:top w:val="none" w:sz="0" w:space="0" w:color="auto"/>
        <w:left w:val="none" w:sz="0" w:space="0" w:color="auto"/>
        <w:bottom w:val="none" w:sz="0" w:space="0" w:color="auto"/>
        <w:right w:val="none" w:sz="0" w:space="0" w:color="auto"/>
      </w:divBdr>
    </w:div>
    <w:div w:id="1091850171">
      <w:bodyDiv w:val="1"/>
      <w:marLeft w:val="0"/>
      <w:marRight w:val="0"/>
      <w:marTop w:val="0"/>
      <w:marBottom w:val="0"/>
      <w:divBdr>
        <w:top w:val="none" w:sz="0" w:space="0" w:color="auto"/>
        <w:left w:val="none" w:sz="0" w:space="0" w:color="auto"/>
        <w:bottom w:val="none" w:sz="0" w:space="0" w:color="auto"/>
        <w:right w:val="none" w:sz="0" w:space="0" w:color="auto"/>
      </w:divBdr>
    </w:div>
    <w:div w:id="1092817328">
      <w:bodyDiv w:val="1"/>
      <w:marLeft w:val="0"/>
      <w:marRight w:val="0"/>
      <w:marTop w:val="0"/>
      <w:marBottom w:val="0"/>
      <w:divBdr>
        <w:top w:val="none" w:sz="0" w:space="0" w:color="auto"/>
        <w:left w:val="none" w:sz="0" w:space="0" w:color="auto"/>
        <w:bottom w:val="none" w:sz="0" w:space="0" w:color="auto"/>
        <w:right w:val="none" w:sz="0" w:space="0" w:color="auto"/>
      </w:divBdr>
    </w:div>
    <w:div w:id="1094016731">
      <w:bodyDiv w:val="1"/>
      <w:marLeft w:val="0"/>
      <w:marRight w:val="0"/>
      <w:marTop w:val="0"/>
      <w:marBottom w:val="0"/>
      <w:divBdr>
        <w:top w:val="none" w:sz="0" w:space="0" w:color="auto"/>
        <w:left w:val="none" w:sz="0" w:space="0" w:color="auto"/>
        <w:bottom w:val="none" w:sz="0" w:space="0" w:color="auto"/>
        <w:right w:val="none" w:sz="0" w:space="0" w:color="auto"/>
      </w:divBdr>
    </w:div>
    <w:div w:id="1097365215">
      <w:bodyDiv w:val="1"/>
      <w:marLeft w:val="0"/>
      <w:marRight w:val="0"/>
      <w:marTop w:val="0"/>
      <w:marBottom w:val="0"/>
      <w:divBdr>
        <w:top w:val="none" w:sz="0" w:space="0" w:color="auto"/>
        <w:left w:val="none" w:sz="0" w:space="0" w:color="auto"/>
        <w:bottom w:val="none" w:sz="0" w:space="0" w:color="auto"/>
        <w:right w:val="none" w:sz="0" w:space="0" w:color="auto"/>
      </w:divBdr>
    </w:div>
    <w:div w:id="1099564449">
      <w:bodyDiv w:val="1"/>
      <w:marLeft w:val="0"/>
      <w:marRight w:val="0"/>
      <w:marTop w:val="0"/>
      <w:marBottom w:val="0"/>
      <w:divBdr>
        <w:top w:val="none" w:sz="0" w:space="0" w:color="auto"/>
        <w:left w:val="none" w:sz="0" w:space="0" w:color="auto"/>
        <w:bottom w:val="none" w:sz="0" w:space="0" w:color="auto"/>
        <w:right w:val="none" w:sz="0" w:space="0" w:color="auto"/>
      </w:divBdr>
    </w:div>
    <w:div w:id="1099957720">
      <w:bodyDiv w:val="1"/>
      <w:marLeft w:val="0"/>
      <w:marRight w:val="0"/>
      <w:marTop w:val="0"/>
      <w:marBottom w:val="0"/>
      <w:divBdr>
        <w:top w:val="none" w:sz="0" w:space="0" w:color="auto"/>
        <w:left w:val="none" w:sz="0" w:space="0" w:color="auto"/>
        <w:bottom w:val="none" w:sz="0" w:space="0" w:color="auto"/>
        <w:right w:val="none" w:sz="0" w:space="0" w:color="auto"/>
      </w:divBdr>
    </w:div>
    <w:div w:id="1106778795">
      <w:bodyDiv w:val="1"/>
      <w:marLeft w:val="0"/>
      <w:marRight w:val="0"/>
      <w:marTop w:val="0"/>
      <w:marBottom w:val="0"/>
      <w:divBdr>
        <w:top w:val="none" w:sz="0" w:space="0" w:color="auto"/>
        <w:left w:val="none" w:sz="0" w:space="0" w:color="auto"/>
        <w:bottom w:val="none" w:sz="0" w:space="0" w:color="auto"/>
        <w:right w:val="none" w:sz="0" w:space="0" w:color="auto"/>
      </w:divBdr>
    </w:div>
    <w:div w:id="1106850508">
      <w:bodyDiv w:val="1"/>
      <w:marLeft w:val="0"/>
      <w:marRight w:val="0"/>
      <w:marTop w:val="0"/>
      <w:marBottom w:val="0"/>
      <w:divBdr>
        <w:top w:val="none" w:sz="0" w:space="0" w:color="auto"/>
        <w:left w:val="none" w:sz="0" w:space="0" w:color="auto"/>
        <w:bottom w:val="none" w:sz="0" w:space="0" w:color="auto"/>
        <w:right w:val="none" w:sz="0" w:space="0" w:color="auto"/>
      </w:divBdr>
    </w:div>
    <w:div w:id="1114400362">
      <w:bodyDiv w:val="1"/>
      <w:marLeft w:val="0"/>
      <w:marRight w:val="0"/>
      <w:marTop w:val="0"/>
      <w:marBottom w:val="0"/>
      <w:divBdr>
        <w:top w:val="none" w:sz="0" w:space="0" w:color="auto"/>
        <w:left w:val="none" w:sz="0" w:space="0" w:color="auto"/>
        <w:bottom w:val="none" w:sz="0" w:space="0" w:color="auto"/>
        <w:right w:val="none" w:sz="0" w:space="0" w:color="auto"/>
      </w:divBdr>
    </w:div>
    <w:div w:id="1118451116">
      <w:bodyDiv w:val="1"/>
      <w:marLeft w:val="0"/>
      <w:marRight w:val="0"/>
      <w:marTop w:val="0"/>
      <w:marBottom w:val="0"/>
      <w:divBdr>
        <w:top w:val="none" w:sz="0" w:space="0" w:color="auto"/>
        <w:left w:val="none" w:sz="0" w:space="0" w:color="auto"/>
        <w:bottom w:val="none" w:sz="0" w:space="0" w:color="auto"/>
        <w:right w:val="none" w:sz="0" w:space="0" w:color="auto"/>
      </w:divBdr>
    </w:div>
    <w:div w:id="1119109492">
      <w:bodyDiv w:val="1"/>
      <w:marLeft w:val="0"/>
      <w:marRight w:val="0"/>
      <w:marTop w:val="0"/>
      <w:marBottom w:val="0"/>
      <w:divBdr>
        <w:top w:val="none" w:sz="0" w:space="0" w:color="auto"/>
        <w:left w:val="none" w:sz="0" w:space="0" w:color="auto"/>
        <w:bottom w:val="none" w:sz="0" w:space="0" w:color="auto"/>
        <w:right w:val="none" w:sz="0" w:space="0" w:color="auto"/>
      </w:divBdr>
    </w:div>
    <w:div w:id="1119183160">
      <w:bodyDiv w:val="1"/>
      <w:marLeft w:val="0"/>
      <w:marRight w:val="0"/>
      <w:marTop w:val="0"/>
      <w:marBottom w:val="0"/>
      <w:divBdr>
        <w:top w:val="none" w:sz="0" w:space="0" w:color="auto"/>
        <w:left w:val="none" w:sz="0" w:space="0" w:color="auto"/>
        <w:bottom w:val="none" w:sz="0" w:space="0" w:color="auto"/>
        <w:right w:val="none" w:sz="0" w:space="0" w:color="auto"/>
      </w:divBdr>
    </w:div>
    <w:div w:id="1120688901">
      <w:bodyDiv w:val="1"/>
      <w:marLeft w:val="0"/>
      <w:marRight w:val="0"/>
      <w:marTop w:val="0"/>
      <w:marBottom w:val="0"/>
      <w:divBdr>
        <w:top w:val="none" w:sz="0" w:space="0" w:color="auto"/>
        <w:left w:val="none" w:sz="0" w:space="0" w:color="auto"/>
        <w:bottom w:val="none" w:sz="0" w:space="0" w:color="auto"/>
        <w:right w:val="none" w:sz="0" w:space="0" w:color="auto"/>
      </w:divBdr>
    </w:div>
    <w:div w:id="1122504585">
      <w:bodyDiv w:val="1"/>
      <w:marLeft w:val="0"/>
      <w:marRight w:val="0"/>
      <w:marTop w:val="0"/>
      <w:marBottom w:val="0"/>
      <w:divBdr>
        <w:top w:val="none" w:sz="0" w:space="0" w:color="auto"/>
        <w:left w:val="none" w:sz="0" w:space="0" w:color="auto"/>
        <w:bottom w:val="none" w:sz="0" w:space="0" w:color="auto"/>
        <w:right w:val="none" w:sz="0" w:space="0" w:color="auto"/>
      </w:divBdr>
    </w:div>
    <w:div w:id="1127969631">
      <w:bodyDiv w:val="1"/>
      <w:marLeft w:val="0"/>
      <w:marRight w:val="0"/>
      <w:marTop w:val="0"/>
      <w:marBottom w:val="0"/>
      <w:divBdr>
        <w:top w:val="none" w:sz="0" w:space="0" w:color="auto"/>
        <w:left w:val="none" w:sz="0" w:space="0" w:color="auto"/>
        <w:bottom w:val="none" w:sz="0" w:space="0" w:color="auto"/>
        <w:right w:val="none" w:sz="0" w:space="0" w:color="auto"/>
      </w:divBdr>
    </w:div>
    <w:div w:id="1128357814">
      <w:bodyDiv w:val="1"/>
      <w:marLeft w:val="0"/>
      <w:marRight w:val="0"/>
      <w:marTop w:val="0"/>
      <w:marBottom w:val="0"/>
      <w:divBdr>
        <w:top w:val="none" w:sz="0" w:space="0" w:color="auto"/>
        <w:left w:val="none" w:sz="0" w:space="0" w:color="auto"/>
        <w:bottom w:val="none" w:sz="0" w:space="0" w:color="auto"/>
        <w:right w:val="none" w:sz="0" w:space="0" w:color="auto"/>
      </w:divBdr>
    </w:div>
    <w:div w:id="1130782073">
      <w:bodyDiv w:val="1"/>
      <w:marLeft w:val="0"/>
      <w:marRight w:val="0"/>
      <w:marTop w:val="0"/>
      <w:marBottom w:val="0"/>
      <w:divBdr>
        <w:top w:val="none" w:sz="0" w:space="0" w:color="auto"/>
        <w:left w:val="none" w:sz="0" w:space="0" w:color="auto"/>
        <w:bottom w:val="none" w:sz="0" w:space="0" w:color="auto"/>
        <w:right w:val="none" w:sz="0" w:space="0" w:color="auto"/>
      </w:divBdr>
    </w:div>
    <w:div w:id="1131246997">
      <w:bodyDiv w:val="1"/>
      <w:marLeft w:val="0"/>
      <w:marRight w:val="0"/>
      <w:marTop w:val="0"/>
      <w:marBottom w:val="0"/>
      <w:divBdr>
        <w:top w:val="none" w:sz="0" w:space="0" w:color="auto"/>
        <w:left w:val="none" w:sz="0" w:space="0" w:color="auto"/>
        <w:bottom w:val="none" w:sz="0" w:space="0" w:color="auto"/>
        <w:right w:val="none" w:sz="0" w:space="0" w:color="auto"/>
      </w:divBdr>
    </w:div>
    <w:div w:id="1131436608">
      <w:bodyDiv w:val="1"/>
      <w:marLeft w:val="0"/>
      <w:marRight w:val="0"/>
      <w:marTop w:val="0"/>
      <w:marBottom w:val="0"/>
      <w:divBdr>
        <w:top w:val="none" w:sz="0" w:space="0" w:color="auto"/>
        <w:left w:val="none" w:sz="0" w:space="0" w:color="auto"/>
        <w:bottom w:val="none" w:sz="0" w:space="0" w:color="auto"/>
        <w:right w:val="none" w:sz="0" w:space="0" w:color="auto"/>
      </w:divBdr>
    </w:div>
    <w:div w:id="1132213979">
      <w:bodyDiv w:val="1"/>
      <w:marLeft w:val="0"/>
      <w:marRight w:val="0"/>
      <w:marTop w:val="0"/>
      <w:marBottom w:val="0"/>
      <w:divBdr>
        <w:top w:val="none" w:sz="0" w:space="0" w:color="auto"/>
        <w:left w:val="none" w:sz="0" w:space="0" w:color="auto"/>
        <w:bottom w:val="none" w:sz="0" w:space="0" w:color="auto"/>
        <w:right w:val="none" w:sz="0" w:space="0" w:color="auto"/>
      </w:divBdr>
    </w:div>
    <w:div w:id="1132285711">
      <w:bodyDiv w:val="1"/>
      <w:marLeft w:val="0"/>
      <w:marRight w:val="0"/>
      <w:marTop w:val="0"/>
      <w:marBottom w:val="0"/>
      <w:divBdr>
        <w:top w:val="none" w:sz="0" w:space="0" w:color="auto"/>
        <w:left w:val="none" w:sz="0" w:space="0" w:color="auto"/>
        <w:bottom w:val="none" w:sz="0" w:space="0" w:color="auto"/>
        <w:right w:val="none" w:sz="0" w:space="0" w:color="auto"/>
      </w:divBdr>
    </w:div>
    <w:div w:id="1134834901">
      <w:bodyDiv w:val="1"/>
      <w:marLeft w:val="0"/>
      <w:marRight w:val="0"/>
      <w:marTop w:val="0"/>
      <w:marBottom w:val="0"/>
      <w:divBdr>
        <w:top w:val="none" w:sz="0" w:space="0" w:color="auto"/>
        <w:left w:val="none" w:sz="0" w:space="0" w:color="auto"/>
        <w:bottom w:val="none" w:sz="0" w:space="0" w:color="auto"/>
        <w:right w:val="none" w:sz="0" w:space="0" w:color="auto"/>
      </w:divBdr>
    </w:div>
    <w:div w:id="1137189468">
      <w:bodyDiv w:val="1"/>
      <w:marLeft w:val="0"/>
      <w:marRight w:val="0"/>
      <w:marTop w:val="0"/>
      <w:marBottom w:val="0"/>
      <w:divBdr>
        <w:top w:val="none" w:sz="0" w:space="0" w:color="auto"/>
        <w:left w:val="none" w:sz="0" w:space="0" w:color="auto"/>
        <w:bottom w:val="none" w:sz="0" w:space="0" w:color="auto"/>
        <w:right w:val="none" w:sz="0" w:space="0" w:color="auto"/>
      </w:divBdr>
    </w:div>
    <w:div w:id="1139762165">
      <w:bodyDiv w:val="1"/>
      <w:marLeft w:val="0"/>
      <w:marRight w:val="0"/>
      <w:marTop w:val="0"/>
      <w:marBottom w:val="0"/>
      <w:divBdr>
        <w:top w:val="none" w:sz="0" w:space="0" w:color="auto"/>
        <w:left w:val="none" w:sz="0" w:space="0" w:color="auto"/>
        <w:bottom w:val="none" w:sz="0" w:space="0" w:color="auto"/>
        <w:right w:val="none" w:sz="0" w:space="0" w:color="auto"/>
      </w:divBdr>
    </w:div>
    <w:div w:id="1140347896">
      <w:bodyDiv w:val="1"/>
      <w:marLeft w:val="0"/>
      <w:marRight w:val="0"/>
      <w:marTop w:val="0"/>
      <w:marBottom w:val="0"/>
      <w:divBdr>
        <w:top w:val="none" w:sz="0" w:space="0" w:color="auto"/>
        <w:left w:val="none" w:sz="0" w:space="0" w:color="auto"/>
        <w:bottom w:val="none" w:sz="0" w:space="0" w:color="auto"/>
        <w:right w:val="none" w:sz="0" w:space="0" w:color="auto"/>
      </w:divBdr>
    </w:div>
    <w:div w:id="1143233709">
      <w:bodyDiv w:val="1"/>
      <w:marLeft w:val="0"/>
      <w:marRight w:val="0"/>
      <w:marTop w:val="0"/>
      <w:marBottom w:val="0"/>
      <w:divBdr>
        <w:top w:val="none" w:sz="0" w:space="0" w:color="auto"/>
        <w:left w:val="none" w:sz="0" w:space="0" w:color="auto"/>
        <w:bottom w:val="none" w:sz="0" w:space="0" w:color="auto"/>
        <w:right w:val="none" w:sz="0" w:space="0" w:color="auto"/>
      </w:divBdr>
    </w:div>
    <w:div w:id="1143697980">
      <w:bodyDiv w:val="1"/>
      <w:marLeft w:val="0"/>
      <w:marRight w:val="0"/>
      <w:marTop w:val="0"/>
      <w:marBottom w:val="0"/>
      <w:divBdr>
        <w:top w:val="none" w:sz="0" w:space="0" w:color="auto"/>
        <w:left w:val="none" w:sz="0" w:space="0" w:color="auto"/>
        <w:bottom w:val="none" w:sz="0" w:space="0" w:color="auto"/>
        <w:right w:val="none" w:sz="0" w:space="0" w:color="auto"/>
      </w:divBdr>
    </w:div>
    <w:div w:id="1144542593">
      <w:bodyDiv w:val="1"/>
      <w:marLeft w:val="0"/>
      <w:marRight w:val="0"/>
      <w:marTop w:val="0"/>
      <w:marBottom w:val="0"/>
      <w:divBdr>
        <w:top w:val="none" w:sz="0" w:space="0" w:color="auto"/>
        <w:left w:val="none" w:sz="0" w:space="0" w:color="auto"/>
        <w:bottom w:val="none" w:sz="0" w:space="0" w:color="auto"/>
        <w:right w:val="none" w:sz="0" w:space="0" w:color="auto"/>
      </w:divBdr>
    </w:div>
    <w:div w:id="1144659205">
      <w:bodyDiv w:val="1"/>
      <w:marLeft w:val="0"/>
      <w:marRight w:val="0"/>
      <w:marTop w:val="0"/>
      <w:marBottom w:val="0"/>
      <w:divBdr>
        <w:top w:val="none" w:sz="0" w:space="0" w:color="auto"/>
        <w:left w:val="none" w:sz="0" w:space="0" w:color="auto"/>
        <w:bottom w:val="none" w:sz="0" w:space="0" w:color="auto"/>
        <w:right w:val="none" w:sz="0" w:space="0" w:color="auto"/>
      </w:divBdr>
    </w:div>
    <w:div w:id="1146048548">
      <w:bodyDiv w:val="1"/>
      <w:marLeft w:val="0"/>
      <w:marRight w:val="0"/>
      <w:marTop w:val="0"/>
      <w:marBottom w:val="0"/>
      <w:divBdr>
        <w:top w:val="none" w:sz="0" w:space="0" w:color="auto"/>
        <w:left w:val="none" w:sz="0" w:space="0" w:color="auto"/>
        <w:bottom w:val="none" w:sz="0" w:space="0" w:color="auto"/>
        <w:right w:val="none" w:sz="0" w:space="0" w:color="auto"/>
      </w:divBdr>
    </w:div>
    <w:div w:id="1146505108">
      <w:bodyDiv w:val="1"/>
      <w:marLeft w:val="0"/>
      <w:marRight w:val="0"/>
      <w:marTop w:val="0"/>
      <w:marBottom w:val="0"/>
      <w:divBdr>
        <w:top w:val="none" w:sz="0" w:space="0" w:color="auto"/>
        <w:left w:val="none" w:sz="0" w:space="0" w:color="auto"/>
        <w:bottom w:val="none" w:sz="0" w:space="0" w:color="auto"/>
        <w:right w:val="none" w:sz="0" w:space="0" w:color="auto"/>
      </w:divBdr>
    </w:div>
    <w:div w:id="1155025420">
      <w:bodyDiv w:val="1"/>
      <w:marLeft w:val="0"/>
      <w:marRight w:val="0"/>
      <w:marTop w:val="0"/>
      <w:marBottom w:val="0"/>
      <w:divBdr>
        <w:top w:val="none" w:sz="0" w:space="0" w:color="auto"/>
        <w:left w:val="none" w:sz="0" w:space="0" w:color="auto"/>
        <w:bottom w:val="none" w:sz="0" w:space="0" w:color="auto"/>
        <w:right w:val="none" w:sz="0" w:space="0" w:color="auto"/>
      </w:divBdr>
    </w:div>
    <w:div w:id="1158183066">
      <w:bodyDiv w:val="1"/>
      <w:marLeft w:val="0"/>
      <w:marRight w:val="0"/>
      <w:marTop w:val="0"/>
      <w:marBottom w:val="0"/>
      <w:divBdr>
        <w:top w:val="none" w:sz="0" w:space="0" w:color="auto"/>
        <w:left w:val="none" w:sz="0" w:space="0" w:color="auto"/>
        <w:bottom w:val="none" w:sz="0" w:space="0" w:color="auto"/>
        <w:right w:val="none" w:sz="0" w:space="0" w:color="auto"/>
      </w:divBdr>
    </w:div>
    <w:div w:id="1160149640">
      <w:bodyDiv w:val="1"/>
      <w:marLeft w:val="0"/>
      <w:marRight w:val="0"/>
      <w:marTop w:val="0"/>
      <w:marBottom w:val="0"/>
      <w:divBdr>
        <w:top w:val="none" w:sz="0" w:space="0" w:color="auto"/>
        <w:left w:val="none" w:sz="0" w:space="0" w:color="auto"/>
        <w:bottom w:val="none" w:sz="0" w:space="0" w:color="auto"/>
        <w:right w:val="none" w:sz="0" w:space="0" w:color="auto"/>
      </w:divBdr>
    </w:div>
    <w:div w:id="1164470299">
      <w:bodyDiv w:val="1"/>
      <w:marLeft w:val="0"/>
      <w:marRight w:val="0"/>
      <w:marTop w:val="0"/>
      <w:marBottom w:val="0"/>
      <w:divBdr>
        <w:top w:val="none" w:sz="0" w:space="0" w:color="auto"/>
        <w:left w:val="none" w:sz="0" w:space="0" w:color="auto"/>
        <w:bottom w:val="none" w:sz="0" w:space="0" w:color="auto"/>
        <w:right w:val="none" w:sz="0" w:space="0" w:color="auto"/>
      </w:divBdr>
    </w:div>
    <w:div w:id="1170294914">
      <w:bodyDiv w:val="1"/>
      <w:marLeft w:val="0"/>
      <w:marRight w:val="0"/>
      <w:marTop w:val="0"/>
      <w:marBottom w:val="0"/>
      <w:divBdr>
        <w:top w:val="none" w:sz="0" w:space="0" w:color="auto"/>
        <w:left w:val="none" w:sz="0" w:space="0" w:color="auto"/>
        <w:bottom w:val="none" w:sz="0" w:space="0" w:color="auto"/>
        <w:right w:val="none" w:sz="0" w:space="0" w:color="auto"/>
      </w:divBdr>
    </w:div>
    <w:div w:id="1172792045">
      <w:bodyDiv w:val="1"/>
      <w:marLeft w:val="0"/>
      <w:marRight w:val="0"/>
      <w:marTop w:val="0"/>
      <w:marBottom w:val="0"/>
      <w:divBdr>
        <w:top w:val="none" w:sz="0" w:space="0" w:color="auto"/>
        <w:left w:val="none" w:sz="0" w:space="0" w:color="auto"/>
        <w:bottom w:val="none" w:sz="0" w:space="0" w:color="auto"/>
        <w:right w:val="none" w:sz="0" w:space="0" w:color="auto"/>
      </w:divBdr>
    </w:div>
    <w:div w:id="1172842761">
      <w:bodyDiv w:val="1"/>
      <w:marLeft w:val="0"/>
      <w:marRight w:val="0"/>
      <w:marTop w:val="0"/>
      <w:marBottom w:val="0"/>
      <w:divBdr>
        <w:top w:val="none" w:sz="0" w:space="0" w:color="auto"/>
        <w:left w:val="none" w:sz="0" w:space="0" w:color="auto"/>
        <w:bottom w:val="none" w:sz="0" w:space="0" w:color="auto"/>
        <w:right w:val="none" w:sz="0" w:space="0" w:color="auto"/>
      </w:divBdr>
    </w:div>
    <w:div w:id="1174102604">
      <w:bodyDiv w:val="1"/>
      <w:marLeft w:val="0"/>
      <w:marRight w:val="0"/>
      <w:marTop w:val="0"/>
      <w:marBottom w:val="0"/>
      <w:divBdr>
        <w:top w:val="none" w:sz="0" w:space="0" w:color="auto"/>
        <w:left w:val="none" w:sz="0" w:space="0" w:color="auto"/>
        <w:bottom w:val="none" w:sz="0" w:space="0" w:color="auto"/>
        <w:right w:val="none" w:sz="0" w:space="0" w:color="auto"/>
      </w:divBdr>
    </w:div>
    <w:div w:id="1181698049">
      <w:bodyDiv w:val="1"/>
      <w:marLeft w:val="0"/>
      <w:marRight w:val="0"/>
      <w:marTop w:val="0"/>
      <w:marBottom w:val="0"/>
      <w:divBdr>
        <w:top w:val="none" w:sz="0" w:space="0" w:color="auto"/>
        <w:left w:val="none" w:sz="0" w:space="0" w:color="auto"/>
        <w:bottom w:val="none" w:sz="0" w:space="0" w:color="auto"/>
        <w:right w:val="none" w:sz="0" w:space="0" w:color="auto"/>
      </w:divBdr>
    </w:div>
    <w:div w:id="1186676101">
      <w:bodyDiv w:val="1"/>
      <w:marLeft w:val="0"/>
      <w:marRight w:val="0"/>
      <w:marTop w:val="0"/>
      <w:marBottom w:val="0"/>
      <w:divBdr>
        <w:top w:val="none" w:sz="0" w:space="0" w:color="auto"/>
        <w:left w:val="none" w:sz="0" w:space="0" w:color="auto"/>
        <w:bottom w:val="none" w:sz="0" w:space="0" w:color="auto"/>
        <w:right w:val="none" w:sz="0" w:space="0" w:color="auto"/>
      </w:divBdr>
    </w:div>
    <w:div w:id="1190991324">
      <w:bodyDiv w:val="1"/>
      <w:marLeft w:val="0"/>
      <w:marRight w:val="0"/>
      <w:marTop w:val="0"/>
      <w:marBottom w:val="0"/>
      <w:divBdr>
        <w:top w:val="none" w:sz="0" w:space="0" w:color="auto"/>
        <w:left w:val="none" w:sz="0" w:space="0" w:color="auto"/>
        <w:bottom w:val="none" w:sz="0" w:space="0" w:color="auto"/>
        <w:right w:val="none" w:sz="0" w:space="0" w:color="auto"/>
      </w:divBdr>
    </w:div>
    <w:div w:id="1191148191">
      <w:bodyDiv w:val="1"/>
      <w:marLeft w:val="0"/>
      <w:marRight w:val="0"/>
      <w:marTop w:val="0"/>
      <w:marBottom w:val="0"/>
      <w:divBdr>
        <w:top w:val="none" w:sz="0" w:space="0" w:color="auto"/>
        <w:left w:val="none" w:sz="0" w:space="0" w:color="auto"/>
        <w:bottom w:val="none" w:sz="0" w:space="0" w:color="auto"/>
        <w:right w:val="none" w:sz="0" w:space="0" w:color="auto"/>
      </w:divBdr>
    </w:div>
    <w:div w:id="1202936815">
      <w:bodyDiv w:val="1"/>
      <w:marLeft w:val="0"/>
      <w:marRight w:val="0"/>
      <w:marTop w:val="0"/>
      <w:marBottom w:val="0"/>
      <w:divBdr>
        <w:top w:val="none" w:sz="0" w:space="0" w:color="auto"/>
        <w:left w:val="none" w:sz="0" w:space="0" w:color="auto"/>
        <w:bottom w:val="none" w:sz="0" w:space="0" w:color="auto"/>
        <w:right w:val="none" w:sz="0" w:space="0" w:color="auto"/>
      </w:divBdr>
    </w:div>
    <w:div w:id="1204059210">
      <w:bodyDiv w:val="1"/>
      <w:marLeft w:val="0"/>
      <w:marRight w:val="0"/>
      <w:marTop w:val="0"/>
      <w:marBottom w:val="0"/>
      <w:divBdr>
        <w:top w:val="none" w:sz="0" w:space="0" w:color="auto"/>
        <w:left w:val="none" w:sz="0" w:space="0" w:color="auto"/>
        <w:bottom w:val="none" w:sz="0" w:space="0" w:color="auto"/>
        <w:right w:val="none" w:sz="0" w:space="0" w:color="auto"/>
      </w:divBdr>
    </w:div>
    <w:div w:id="1206672258">
      <w:bodyDiv w:val="1"/>
      <w:marLeft w:val="0"/>
      <w:marRight w:val="0"/>
      <w:marTop w:val="0"/>
      <w:marBottom w:val="0"/>
      <w:divBdr>
        <w:top w:val="none" w:sz="0" w:space="0" w:color="auto"/>
        <w:left w:val="none" w:sz="0" w:space="0" w:color="auto"/>
        <w:bottom w:val="none" w:sz="0" w:space="0" w:color="auto"/>
        <w:right w:val="none" w:sz="0" w:space="0" w:color="auto"/>
      </w:divBdr>
    </w:div>
    <w:div w:id="1213494114">
      <w:bodyDiv w:val="1"/>
      <w:marLeft w:val="0"/>
      <w:marRight w:val="0"/>
      <w:marTop w:val="0"/>
      <w:marBottom w:val="0"/>
      <w:divBdr>
        <w:top w:val="none" w:sz="0" w:space="0" w:color="auto"/>
        <w:left w:val="none" w:sz="0" w:space="0" w:color="auto"/>
        <w:bottom w:val="none" w:sz="0" w:space="0" w:color="auto"/>
        <w:right w:val="none" w:sz="0" w:space="0" w:color="auto"/>
      </w:divBdr>
    </w:div>
    <w:div w:id="1218201518">
      <w:bodyDiv w:val="1"/>
      <w:marLeft w:val="0"/>
      <w:marRight w:val="0"/>
      <w:marTop w:val="0"/>
      <w:marBottom w:val="0"/>
      <w:divBdr>
        <w:top w:val="none" w:sz="0" w:space="0" w:color="auto"/>
        <w:left w:val="none" w:sz="0" w:space="0" w:color="auto"/>
        <w:bottom w:val="none" w:sz="0" w:space="0" w:color="auto"/>
        <w:right w:val="none" w:sz="0" w:space="0" w:color="auto"/>
      </w:divBdr>
    </w:div>
    <w:div w:id="1222181395">
      <w:bodyDiv w:val="1"/>
      <w:marLeft w:val="0"/>
      <w:marRight w:val="0"/>
      <w:marTop w:val="0"/>
      <w:marBottom w:val="0"/>
      <w:divBdr>
        <w:top w:val="none" w:sz="0" w:space="0" w:color="auto"/>
        <w:left w:val="none" w:sz="0" w:space="0" w:color="auto"/>
        <w:bottom w:val="none" w:sz="0" w:space="0" w:color="auto"/>
        <w:right w:val="none" w:sz="0" w:space="0" w:color="auto"/>
      </w:divBdr>
    </w:div>
    <w:div w:id="1229609452">
      <w:bodyDiv w:val="1"/>
      <w:marLeft w:val="0"/>
      <w:marRight w:val="0"/>
      <w:marTop w:val="0"/>
      <w:marBottom w:val="0"/>
      <w:divBdr>
        <w:top w:val="none" w:sz="0" w:space="0" w:color="auto"/>
        <w:left w:val="none" w:sz="0" w:space="0" w:color="auto"/>
        <w:bottom w:val="none" w:sz="0" w:space="0" w:color="auto"/>
        <w:right w:val="none" w:sz="0" w:space="0" w:color="auto"/>
      </w:divBdr>
    </w:div>
    <w:div w:id="1234271054">
      <w:bodyDiv w:val="1"/>
      <w:marLeft w:val="0"/>
      <w:marRight w:val="0"/>
      <w:marTop w:val="0"/>
      <w:marBottom w:val="0"/>
      <w:divBdr>
        <w:top w:val="none" w:sz="0" w:space="0" w:color="auto"/>
        <w:left w:val="none" w:sz="0" w:space="0" w:color="auto"/>
        <w:bottom w:val="none" w:sz="0" w:space="0" w:color="auto"/>
        <w:right w:val="none" w:sz="0" w:space="0" w:color="auto"/>
      </w:divBdr>
    </w:div>
    <w:div w:id="1237517276">
      <w:bodyDiv w:val="1"/>
      <w:marLeft w:val="0"/>
      <w:marRight w:val="0"/>
      <w:marTop w:val="0"/>
      <w:marBottom w:val="0"/>
      <w:divBdr>
        <w:top w:val="none" w:sz="0" w:space="0" w:color="auto"/>
        <w:left w:val="none" w:sz="0" w:space="0" w:color="auto"/>
        <w:bottom w:val="none" w:sz="0" w:space="0" w:color="auto"/>
        <w:right w:val="none" w:sz="0" w:space="0" w:color="auto"/>
      </w:divBdr>
    </w:div>
    <w:div w:id="1240597970">
      <w:bodyDiv w:val="1"/>
      <w:marLeft w:val="0"/>
      <w:marRight w:val="0"/>
      <w:marTop w:val="0"/>
      <w:marBottom w:val="0"/>
      <w:divBdr>
        <w:top w:val="none" w:sz="0" w:space="0" w:color="auto"/>
        <w:left w:val="none" w:sz="0" w:space="0" w:color="auto"/>
        <w:bottom w:val="none" w:sz="0" w:space="0" w:color="auto"/>
        <w:right w:val="none" w:sz="0" w:space="0" w:color="auto"/>
      </w:divBdr>
    </w:div>
    <w:div w:id="1240600579">
      <w:bodyDiv w:val="1"/>
      <w:marLeft w:val="0"/>
      <w:marRight w:val="0"/>
      <w:marTop w:val="0"/>
      <w:marBottom w:val="0"/>
      <w:divBdr>
        <w:top w:val="none" w:sz="0" w:space="0" w:color="auto"/>
        <w:left w:val="none" w:sz="0" w:space="0" w:color="auto"/>
        <w:bottom w:val="none" w:sz="0" w:space="0" w:color="auto"/>
        <w:right w:val="none" w:sz="0" w:space="0" w:color="auto"/>
      </w:divBdr>
    </w:div>
    <w:div w:id="1241911186">
      <w:bodyDiv w:val="1"/>
      <w:marLeft w:val="0"/>
      <w:marRight w:val="0"/>
      <w:marTop w:val="0"/>
      <w:marBottom w:val="0"/>
      <w:divBdr>
        <w:top w:val="none" w:sz="0" w:space="0" w:color="auto"/>
        <w:left w:val="none" w:sz="0" w:space="0" w:color="auto"/>
        <w:bottom w:val="none" w:sz="0" w:space="0" w:color="auto"/>
        <w:right w:val="none" w:sz="0" w:space="0" w:color="auto"/>
      </w:divBdr>
      <w:divsChild>
        <w:div w:id="267202722">
          <w:marLeft w:val="806"/>
          <w:marRight w:val="0"/>
          <w:marTop w:val="0"/>
          <w:marBottom w:val="0"/>
          <w:divBdr>
            <w:top w:val="none" w:sz="0" w:space="0" w:color="auto"/>
            <w:left w:val="none" w:sz="0" w:space="0" w:color="auto"/>
            <w:bottom w:val="none" w:sz="0" w:space="0" w:color="auto"/>
            <w:right w:val="none" w:sz="0" w:space="0" w:color="auto"/>
          </w:divBdr>
        </w:div>
        <w:div w:id="217056705">
          <w:marLeft w:val="806"/>
          <w:marRight w:val="0"/>
          <w:marTop w:val="0"/>
          <w:marBottom w:val="0"/>
          <w:divBdr>
            <w:top w:val="none" w:sz="0" w:space="0" w:color="auto"/>
            <w:left w:val="none" w:sz="0" w:space="0" w:color="auto"/>
            <w:bottom w:val="none" w:sz="0" w:space="0" w:color="auto"/>
            <w:right w:val="none" w:sz="0" w:space="0" w:color="auto"/>
          </w:divBdr>
        </w:div>
        <w:div w:id="389349390">
          <w:marLeft w:val="806"/>
          <w:marRight w:val="0"/>
          <w:marTop w:val="0"/>
          <w:marBottom w:val="0"/>
          <w:divBdr>
            <w:top w:val="none" w:sz="0" w:space="0" w:color="auto"/>
            <w:left w:val="none" w:sz="0" w:space="0" w:color="auto"/>
            <w:bottom w:val="none" w:sz="0" w:space="0" w:color="auto"/>
            <w:right w:val="none" w:sz="0" w:space="0" w:color="auto"/>
          </w:divBdr>
        </w:div>
        <w:div w:id="1077169366">
          <w:marLeft w:val="806"/>
          <w:marRight w:val="0"/>
          <w:marTop w:val="0"/>
          <w:marBottom w:val="0"/>
          <w:divBdr>
            <w:top w:val="none" w:sz="0" w:space="0" w:color="auto"/>
            <w:left w:val="none" w:sz="0" w:space="0" w:color="auto"/>
            <w:bottom w:val="none" w:sz="0" w:space="0" w:color="auto"/>
            <w:right w:val="none" w:sz="0" w:space="0" w:color="auto"/>
          </w:divBdr>
        </w:div>
        <w:div w:id="886184386">
          <w:marLeft w:val="806"/>
          <w:marRight w:val="0"/>
          <w:marTop w:val="0"/>
          <w:marBottom w:val="0"/>
          <w:divBdr>
            <w:top w:val="none" w:sz="0" w:space="0" w:color="auto"/>
            <w:left w:val="none" w:sz="0" w:space="0" w:color="auto"/>
            <w:bottom w:val="none" w:sz="0" w:space="0" w:color="auto"/>
            <w:right w:val="none" w:sz="0" w:space="0" w:color="auto"/>
          </w:divBdr>
        </w:div>
      </w:divsChild>
    </w:div>
    <w:div w:id="1251307572">
      <w:bodyDiv w:val="1"/>
      <w:marLeft w:val="0"/>
      <w:marRight w:val="0"/>
      <w:marTop w:val="0"/>
      <w:marBottom w:val="0"/>
      <w:divBdr>
        <w:top w:val="none" w:sz="0" w:space="0" w:color="auto"/>
        <w:left w:val="none" w:sz="0" w:space="0" w:color="auto"/>
        <w:bottom w:val="none" w:sz="0" w:space="0" w:color="auto"/>
        <w:right w:val="none" w:sz="0" w:space="0" w:color="auto"/>
      </w:divBdr>
    </w:div>
    <w:div w:id="1253204751">
      <w:bodyDiv w:val="1"/>
      <w:marLeft w:val="0"/>
      <w:marRight w:val="0"/>
      <w:marTop w:val="0"/>
      <w:marBottom w:val="0"/>
      <w:divBdr>
        <w:top w:val="none" w:sz="0" w:space="0" w:color="auto"/>
        <w:left w:val="none" w:sz="0" w:space="0" w:color="auto"/>
        <w:bottom w:val="none" w:sz="0" w:space="0" w:color="auto"/>
        <w:right w:val="none" w:sz="0" w:space="0" w:color="auto"/>
      </w:divBdr>
    </w:div>
    <w:div w:id="1255742992">
      <w:bodyDiv w:val="1"/>
      <w:marLeft w:val="0"/>
      <w:marRight w:val="0"/>
      <w:marTop w:val="0"/>
      <w:marBottom w:val="0"/>
      <w:divBdr>
        <w:top w:val="none" w:sz="0" w:space="0" w:color="auto"/>
        <w:left w:val="none" w:sz="0" w:space="0" w:color="auto"/>
        <w:bottom w:val="none" w:sz="0" w:space="0" w:color="auto"/>
        <w:right w:val="none" w:sz="0" w:space="0" w:color="auto"/>
      </w:divBdr>
    </w:div>
    <w:div w:id="1258715361">
      <w:bodyDiv w:val="1"/>
      <w:marLeft w:val="0"/>
      <w:marRight w:val="0"/>
      <w:marTop w:val="0"/>
      <w:marBottom w:val="0"/>
      <w:divBdr>
        <w:top w:val="none" w:sz="0" w:space="0" w:color="auto"/>
        <w:left w:val="none" w:sz="0" w:space="0" w:color="auto"/>
        <w:bottom w:val="none" w:sz="0" w:space="0" w:color="auto"/>
        <w:right w:val="none" w:sz="0" w:space="0" w:color="auto"/>
      </w:divBdr>
    </w:div>
    <w:div w:id="1258752934">
      <w:bodyDiv w:val="1"/>
      <w:marLeft w:val="0"/>
      <w:marRight w:val="0"/>
      <w:marTop w:val="0"/>
      <w:marBottom w:val="0"/>
      <w:divBdr>
        <w:top w:val="none" w:sz="0" w:space="0" w:color="auto"/>
        <w:left w:val="none" w:sz="0" w:space="0" w:color="auto"/>
        <w:bottom w:val="none" w:sz="0" w:space="0" w:color="auto"/>
        <w:right w:val="none" w:sz="0" w:space="0" w:color="auto"/>
      </w:divBdr>
    </w:div>
    <w:div w:id="1261841172">
      <w:bodyDiv w:val="1"/>
      <w:marLeft w:val="0"/>
      <w:marRight w:val="0"/>
      <w:marTop w:val="0"/>
      <w:marBottom w:val="0"/>
      <w:divBdr>
        <w:top w:val="none" w:sz="0" w:space="0" w:color="auto"/>
        <w:left w:val="none" w:sz="0" w:space="0" w:color="auto"/>
        <w:bottom w:val="none" w:sz="0" w:space="0" w:color="auto"/>
        <w:right w:val="none" w:sz="0" w:space="0" w:color="auto"/>
      </w:divBdr>
    </w:div>
    <w:div w:id="1263299070">
      <w:bodyDiv w:val="1"/>
      <w:marLeft w:val="0"/>
      <w:marRight w:val="0"/>
      <w:marTop w:val="0"/>
      <w:marBottom w:val="0"/>
      <w:divBdr>
        <w:top w:val="none" w:sz="0" w:space="0" w:color="auto"/>
        <w:left w:val="none" w:sz="0" w:space="0" w:color="auto"/>
        <w:bottom w:val="none" w:sz="0" w:space="0" w:color="auto"/>
        <w:right w:val="none" w:sz="0" w:space="0" w:color="auto"/>
      </w:divBdr>
    </w:div>
    <w:div w:id="1263681622">
      <w:bodyDiv w:val="1"/>
      <w:marLeft w:val="0"/>
      <w:marRight w:val="0"/>
      <w:marTop w:val="0"/>
      <w:marBottom w:val="0"/>
      <w:divBdr>
        <w:top w:val="none" w:sz="0" w:space="0" w:color="auto"/>
        <w:left w:val="none" w:sz="0" w:space="0" w:color="auto"/>
        <w:bottom w:val="none" w:sz="0" w:space="0" w:color="auto"/>
        <w:right w:val="none" w:sz="0" w:space="0" w:color="auto"/>
      </w:divBdr>
    </w:div>
    <w:div w:id="1268198440">
      <w:bodyDiv w:val="1"/>
      <w:marLeft w:val="0"/>
      <w:marRight w:val="0"/>
      <w:marTop w:val="0"/>
      <w:marBottom w:val="0"/>
      <w:divBdr>
        <w:top w:val="none" w:sz="0" w:space="0" w:color="auto"/>
        <w:left w:val="none" w:sz="0" w:space="0" w:color="auto"/>
        <w:bottom w:val="none" w:sz="0" w:space="0" w:color="auto"/>
        <w:right w:val="none" w:sz="0" w:space="0" w:color="auto"/>
      </w:divBdr>
    </w:div>
    <w:div w:id="1279994088">
      <w:bodyDiv w:val="1"/>
      <w:marLeft w:val="0"/>
      <w:marRight w:val="0"/>
      <w:marTop w:val="0"/>
      <w:marBottom w:val="0"/>
      <w:divBdr>
        <w:top w:val="none" w:sz="0" w:space="0" w:color="auto"/>
        <w:left w:val="none" w:sz="0" w:space="0" w:color="auto"/>
        <w:bottom w:val="none" w:sz="0" w:space="0" w:color="auto"/>
        <w:right w:val="none" w:sz="0" w:space="0" w:color="auto"/>
      </w:divBdr>
    </w:div>
    <w:div w:id="1281573354">
      <w:bodyDiv w:val="1"/>
      <w:marLeft w:val="0"/>
      <w:marRight w:val="0"/>
      <w:marTop w:val="0"/>
      <w:marBottom w:val="0"/>
      <w:divBdr>
        <w:top w:val="none" w:sz="0" w:space="0" w:color="auto"/>
        <w:left w:val="none" w:sz="0" w:space="0" w:color="auto"/>
        <w:bottom w:val="none" w:sz="0" w:space="0" w:color="auto"/>
        <w:right w:val="none" w:sz="0" w:space="0" w:color="auto"/>
      </w:divBdr>
      <w:divsChild>
        <w:div w:id="1761758082">
          <w:marLeft w:val="461"/>
          <w:marRight w:val="0"/>
          <w:marTop w:val="0"/>
          <w:marBottom w:val="0"/>
          <w:divBdr>
            <w:top w:val="none" w:sz="0" w:space="0" w:color="auto"/>
            <w:left w:val="none" w:sz="0" w:space="0" w:color="auto"/>
            <w:bottom w:val="none" w:sz="0" w:space="0" w:color="auto"/>
            <w:right w:val="none" w:sz="0" w:space="0" w:color="auto"/>
          </w:divBdr>
        </w:div>
      </w:divsChild>
    </w:div>
    <w:div w:id="1284313863">
      <w:bodyDiv w:val="1"/>
      <w:marLeft w:val="0"/>
      <w:marRight w:val="0"/>
      <w:marTop w:val="0"/>
      <w:marBottom w:val="0"/>
      <w:divBdr>
        <w:top w:val="none" w:sz="0" w:space="0" w:color="auto"/>
        <w:left w:val="none" w:sz="0" w:space="0" w:color="auto"/>
        <w:bottom w:val="none" w:sz="0" w:space="0" w:color="auto"/>
        <w:right w:val="none" w:sz="0" w:space="0" w:color="auto"/>
      </w:divBdr>
    </w:div>
    <w:div w:id="1287932098">
      <w:bodyDiv w:val="1"/>
      <w:marLeft w:val="0"/>
      <w:marRight w:val="0"/>
      <w:marTop w:val="0"/>
      <w:marBottom w:val="0"/>
      <w:divBdr>
        <w:top w:val="none" w:sz="0" w:space="0" w:color="auto"/>
        <w:left w:val="none" w:sz="0" w:space="0" w:color="auto"/>
        <w:bottom w:val="none" w:sz="0" w:space="0" w:color="auto"/>
        <w:right w:val="none" w:sz="0" w:space="0" w:color="auto"/>
      </w:divBdr>
    </w:div>
    <w:div w:id="1291088507">
      <w:bodyDiv w:val="1"/>
      <w:marLeft w:val="0"/>
      <w:marRight w:val="0"/>
      <w:marTop w:val="0"/>
      <w:marBottom w:val="0"/>
      <w:divBdr>
        <w:top w:val="none" w:sz="0" w:space="0" w:color="auto"/>
        <w:left w:val="none" w:sz="0" w:space="0" w:color="auto"/>
        <w:bottom w:val="none" w:sz="0" w:space="0" w:color="auto"/>
        <w:right w:val="none" w:sz="0" w:space="0" w:color="auto"/>
      </w:divBdr>
    </w:div>
    <w:div w:id="1304191867">
      <w:bodyDiv w:val="1"/>
      <w:marLeft w:val="0"/>
      <w:marRight w:val="0"/>
      <w:marTop w:val="0"/>
      <w:marBottom w:val="0"/>
      <w:divBdr>
        <w:top w:val="none" w:sz="0" w:space="0" w:color="auto"/>
        <w:left w:val="none" w:sz="0" w:space="0" w:color="auto"/>
        <w:bottom w:val="none" w:sz="0" w:space="0" w:color="auto"/>
        <w:right w:val="none" w:sz="0" w:space="0" w:color="auto"/>
      </w:divBdr>
    </w:div>
    <w:div w:id="1304852040">
      <w:bodyDiv w:val="1"/>
      <w:marLeft w:val="0"/>
      <w:marRight w:val="0"/>
      <w:marTop w:val="0"/>
      <w:marBottom w:val="0"/>
      <w:divBdr>
        <w:top w:val="none" w:sz="0" w:space="0" w:color="auto"/>
        <w:left w:val="none" w:sz="0" w:space="0" w:color="auto"/>
        <w:bottom w:val="none" w:sz="0" w:space="0" w:color="auto"/>
        <w:right w:val="none" w:sz="0" w:space="0" w:color="auto"/>
      </w:divBdr>
    </w:div>
    <w:div w:id="1315791083">
      <w:bodyDiv w:val="1"/>
      <w:marLeft w:val="0"/>
      <w:marRight w:val="0"/>
      <w:marTop w:val="0"/>
      <w:marBottom w:val="0"/>
      <w:divBdr>
        <w:top w:val="none" w:sz="0" w:space="0" w:color="auto"/>
        <w:left w:val="none" w:sz="0" w:space="0" w:color="auto"/>
        <w:bottom w:val="none" w:sz="0" w:space="0" w:color="auto"/>
        <w:right w:val="none" w:sz="0" w:space="0" w:color="auto"/>
      </w:divBdr>
    </w:div>
    <w:div w:id="1316298065">
      <w:bodyDiv w:val="1"/>
      <w:marLeft w:val="0"/>
      <w:marRight w:val="0"/>
      <w:marTop w:val="0"/>
      <w:marBottom w:val="0"/>
      <w:divBdr>
        <w:top w:val="none" w:sz="0" w:space="0" w:color="auto"/>
        <w:left w:val="none" w:sz="0" w:space="0" w:color="auto"/>
        <w:bottom w:val="none" w:sz="0" w:space="0" w:color="auto"/>
        <w:right w:val="none" w:sz="0" w:space="0" w:color="auto"/>
      </w:divBdr>
    </w:div>
    <w:div w:id="1317219052">
      <w:bodyDiv w:val="1"/>
      <w:marLeft w:val="0"/>
      <w:marRight w:val="0"/>
      <w:marTop w:val="0"/>
      <w:marBottom w:val="0"/>
      <w:divBdr>
        <w:top w:val="none" w:sz="0" w:space="0" w:color="auto"/>
        <w:left w:val="none" w:sz="0" w:space="0" w:color="auto"/>
        <w:bottom w:val="none" w:sz="0" w:space="0" w:color="auto"/>
        <w:right w:val="none" w:sz="0" w:space="0" w:color="auto"/>
      </w:divBdr>
    </w:div>
    <w:div w:id="1318728437">
      <w:bodyDiv w:val="1"/>
      <w:marLeft w:val="0"/>
      <w:marRight w:val="0"/>
      <w:marTop w:val="0"/>
      <w:marBottom w:val="0"/>
      <w:divBdr>
        <w:top w:val="none" w:sz="0" w:space="0" w:color="auto"/>
        <w:left w:val="none" w:sz="0" w:space="0" w:color="auto"/>
        <w:bottom w:val="none" w:sz="0" w:space="0" w:color="auto"/>
        <w:right w:val="none" w:sz="0" w:space="0" w:color="auto"/>
      </w:divBdr>
    </w:div>
    <w:div w:id="1321500122">
      <w:bodyDiv w:val="1"/>
      <w:marLeft w:val="0"/>
      <w:marRight w:val="0"/>
      <w:marTop w:val="0"/>
      <w:marBottom w:val="0"/>
      <w:divBdr>
        <w:top w:val="none" w:sz="0" w:space="0" w:color="auto"/>
        <w:left w:val="none" w:sz="0" w:space="0" w:color="auto"/>
        <w:bottom w:val="none" w:sz="0" w:space="0" w:color="auto"/>
        <w:right w:val="none" w:sz="0" w:space="0" w:color="auto"/>
      </w:divBdr>
    </w:div>
    <w:div w:id="1322200085">
      <w:bodyDiv w:val="1"/>
      <w:marLeft w:val="0"/>
      <w:marRight w:val="0"/>
      <w:marTop w:val="0"/>
      <w:marBottom w:val="0"/>
      <w:divBdr>
        <w:top w:val="none" w:sz="0" w:space="0" w:color="auto"/>
        <w:left w:val="none" w:sz="0" w:space="0" w:color="auto"/>
        <w:bottom w:val="none" w:sz="0" w:space="0" w:color="auto"/>
        <w:right w:val="none" w:sz="0" w:space="0" w:color="auto"/>
      </w:divBdr>
    </w:div>
    <w:div w:id="1322387053">
      <w:bodyDiv w:val="1"/>
      <w:marLeft w:val="0"/>
      <w:marRight w:val="0"/>
      <w:marTop w:val="0"/>
      <w:marBottom w:val="0"/>
      <w:divBdr>
        <w:top w:val="none" w:sz="0" w:space="0" w:color="auto"/>
        <w:left w:val="none" w:sz="0" w:space="0" w:color="auto"/>
        <w:bottom w:val="none" w:sz="0" w:space="0" w:color="auto"/>
        <w:right w:val="none" w:sz="0" w:space="0" w:color="auto"/>
      </w:divBdr>
    </w:div>
    <w:div w:id="1324089950">
      <w:bodyDiv w:val="1"/>
      <w:marLeft w:val="0"/>
      <w:marRight w:val="0"/>
      <w:marTop w:val="0"/>
      <w:marBottom w:val="0"/>
      <w:divBdr>
        <w:top w:val="none" w:sz="0" w:space="0" w:color="auto"/>
        <w:left w:val="none" w:sz="0" w:space="0" w:color="auto"/>
        <w:bottom w:val="none" w:sz="0" w:space="0" w:color="auto"/>
        <w:right w:val="none" w:sz="0" w:space="0" w:color="auto"/>
      </w:divBdr>
    </w:div>
    <w:div w:id="1328246750">
      <w:bodyDiv w:val="1"/>
      <w:marLeft w:val="0"/>
      <w:marRight w:val="0"/>
      <w:marTop w:val="0"/>
      <w:marBottom w:val="0"/>
      <w:divBdr>
        <w:top w:val="none" w:sz="0" w:space="0" w:color="auto"/>
        <w:left w:val="none" w:sz="0" w:space="0" w:color="auto"/>
        <w:bottom w:val="none" w:sz="0" w:space="0" w:color="auto"/>
        <w:right w:val="none" w:sz="0" w:space="0" w:color="auto"/>
      </w:divBdr>
    </w:div>
    <w:div w:id="1328629171">
      <w:bodyDiv w:val="1"/>
      <w:marLeft w:val="0"/>
      <w:marRight w:val="0"/>
      <w:marTop w:val="0"/>
      <w:marBottom w:val="0"/>
      <w:divBdr>
        <w:top w:val="none" w:sz="0" w:space="0" w:color="auto"/>
        <w:left w:val="none" w:sz="0" w:space="0" w:color="auto"/>
        <w:bottom w:val="none" w:sz="0" w:space="0" w:color="auto"/>
        <w:right w:val="none" w:sz="0" w:space="0" w:color="auto"/>
      </w:divBdr>
    </w:div>
    <w:div w:id="1330988584">
      <w:bodyDiv w:val="1"/>
      <w:marLeft w:val="0"/>
      <w:marRight w:val="0"/>
      <w:marTop w:val="0"/>
      <w:marBottom w:val="0"/>
      <w:divBdr>
        <w:top w:val="none" w:sz="0" w:space="0" w:color="auto"/>
        <w:left w:val="none" w:sz="0" w:space="0" w:color="auto"/>
        <w:bottom w:val="none" w:sz="0" w:space="0" w:color="auto"/>
        <w:right w:val="none" w:sz="0" w:space="0" w:color="auto"/>
      </w:divBdr>
    </w:div>
    <w:div w:id="1333072802">
      <w:bodyDiv w:val="1"/>
      <w:marLeft w:val="0"/>
      <w:marRight w:val="0"/>
      <w:marTop w:val="0"/>
      <w:marBottom w:val="0"/>
      <w:divBdr>
        <w:top w:val="none" w:sz="0" w:space="0" w:color="auto"/>
        <w:left w:val="none" w:sz="0" w:space="0" w:color="auto"/>
        <w:bottom w:val="none" w:sz="0" w:space="0" w:color="auto"/>
        <w:right w:val="none" w:sz="0" w:space="0" w:color="auto"/>
      </w:divBdr>
    </w:div>
    <w:div w:id="1335765140">
      <w:bodyDiv w:val="1"/>
      <w:marLeft w:val="0"/>
      <w:marRight w:val="0"/>
      <w:marTop w:val="0"/>
      <w:marBottom w:val="0"/>
      <w:divBdr>
        <w:top w:val="none" w:sz="0" w:space="0" w:color="auto"/>
        <w:left w:val="none" w:sz="0" w:space="0" w:color="auto"/>
        <w:bottom w:val="none" w:sz="0" w:space="0" w:color="auto"/>
        <w:right w:val="none" w:sz="0" w:space="0" w:color="auto"/>
      </w:divBdr>
    </w:div>
    <w:div w:id="1338189210">
      <w:bodyDiv w:val="1"/>
      <w:marLeft w:val="0"/>
      <w:marRight w:val="0"/>
      <w:marTop w:val="0"/>
      <w:marBottom w:val="0"/>
      <w:divBdr>
        <w:top w:val="none" w:sz="0" w:space="0" w:color="auto"/>
        <w:left w:val="none" w:sz="0" w:space="0" w:color="auto"/>
        <w:bottom w:val="none" w:sz="0" w:space="0" w:color="auto"/>
        <w:right w:val="none" w:sz="0" w:space="0" w:color="auto"/>
      </w:divBdr>
    </w:div>
    <w:div w:id="1338388861">
      <w:bodyDiv w:val="1"/>
      <w:marLeft w:val="0"/>
      <w:marRight w:val="0"/>
      <w:marTop w:val="0"/>
      <w:marBottom w:val="0"/>
      <w:divBdr>
        <w:top w:val="none" w:sz="0" w:space="0" w:color="auto"/>
        <w:left w:val="none" w:sz="0" w:space="0" w:color="auto"/>
        <w:bottom w:val="none" w:sz="0" w:space="0" w:color="auto"/>
        <w:right w:val="none" w:sz="0" w:space="0" w:color="auto"/>
      </w:divBdr>
    </w:div>
    <w:div w:id="1350377562">
      <w:bodyDiv w:val="1"/>
      <w:marLeft w:val="0"/>
      <w:marRight w:val="0"/>
      <w:marTop w:val="0"/>
      <w:marBottom w:val="0"/>
      <w:divBdr>
        <w:top w:val="none" w:sz="0" w:space="0" w:color="auto"/>
        <w:left w:val="none" w:sz="0" w:space="0" w:color="auto"/>
        <w:bottom w:val="none" w:sz="0" w:space="0" w:color="auto"/>
        <w:right w:val="none" w:sz="0" w:space="0" w:color="auto"/>
      </w:divBdr>
    </w:div>
    <w:div w:id="1350983692">
      <w:bodyDiv w:val="1"/>
      <w:marLeft w:val="0"/>
      <w:marRight w:val="0"/>
      <w:marTop w:val="0"/>
      <w:marBottom w:val="0"/>
      <w:divBdr>
        <w:top w:val="none" w:sz="0" w:space="0" w:color="auto"/>
        <w:left w:val="none" w:sz="0" w:space="0" w:color="auto"/>
        <w:bottom w:val="none" w:sz="0" w:space="0" w:color="auto"/>
        <w:right w:val="none" w:sz="0" w:space="0" w:color="auto"/>
      </w:divBdr>
    </w:div>
    <w:div w:id="1353726352">
      <w:bodyDiv w:val="1"/>
      <w:marLeft w:val="0"/>
      <w:marRight w:val="0"/>
      <w:marTop w:val="0"/>
      <w:marBottom w:val="0"/>
      <w:divBdr>
        <w:top w:val="none" w:sz="0" w:space="0" w:color="auto"/>
        <w:left w:val="none" w:sz="0" w:space="0" w:color="auto"/>
        <w:bottom w:val="none" w:sz="0" w:space="0" w:color="auto"/>
        <w:right w:val="none" w:sz="0" w:space="0" w:color="auto"/>
      </w:divBdr>
    </w:div>
    <w:div w:id="1356343650">
      <w:bodyDiv w:val="1"/>
      <w:marLeft w:val="0"/>
      <w:marRight w:val="0"/>
      <w:marTop w:val="0"/>
      <w:marBottom w:val="0"/>
      <w:divBdr>
        <w:top w:val="none" w:sz="0" w:space="0" w:color="auto"/>
        <w:left w:val="none" w:sz="0" w:space="0" w:color="auto"/>
        <w:bottom w:val="none" w:sz="0" w:space="0" w:color="auto"/>
        <w:right w:val="none" w:sz="0" w:space="0" w:color="auto"/>
      </w:divBdr>
    </w:div>
    <w:div w:id="1364091587">
      <w:bodyDiv w:val="1"/>
      <w:marLeft w:val="0"/>
      <w:marRight w:val="0"/>
      <w:marTop w:val="0"/>
      <w:marBottom w:val="0"/>
      <w:divBdr>
        <w:top w:val="none" w:sz="0" w:space="0" w:color="auto"/>
        <w:left w:val="none" w:sz="0" w:space="0" w:color="auto"/>
        <w:bottom w:val="none" w:sz="0" w:space="0" w:color="auto"/>
        <w:right w:val="none" w:sz="0" w:space="0" w:color="auto"/>
      </w:divBdr>
    </w:div>
    <w:div w:id="1364407572">
      <w:bodyDiv w:val="1"/>
      <w:marLeft w:val="0"/>
      <w:marRight w:val="0"/>
      <w:marTop w:val="0"/>
      <w:marBottom w:val="0"/>
      <w:divBdr>
        <w:top w:val="none" w:sz="0" w:space="0" w:color="auto"/>
        <w:left w:val="none" w:sz="0" w:space="0" w:color="auto"/>
        <w:bottom w:val="none" w:sz="0" w:space="0" w:color="auto"/>
        <w:right w:val="none" w:sz="0" w:space="0" w:color="auto"/>
      </w:divBdr>
    </w:div>
    <w:div w:id="1369375519">
      <w:bodyDiv w:val="1"/>
      <w:marLeft w:val="0"/>
      <w:marRight w:val="0"/>
      <w:marTop w:val="0"/>
      <w:marBottom w:val="0"/>
      <w:divBdr>
        <w:top w:val="none" w:sz="0" w:space="0" w:color="auto"/>
        <w:left w:val="none" w:sz="0" w:space="0" w:color="auto"/>
        <w:bottom w:val="none" w:sz="0" w:space="0" w:color="auto"/>
        <w:right w:val="none" w:sz="0" w:space="0" w:color="auto"/>
      </w:divBdr>
    </w:div>
    <w:div w:id="1370102882">
      <w:bodyDiv w:val="1"/>
      <w:marLeft w:val="0"/>
      <w:marRight w:val="0"/>
      <w:marTop w:val="0"/>
      <w:marBottom w:val="0"/>
      <w:divBdr>
        <w:top w:val="none" w:sz="0" w:space="0" w:color="auto"/>
        <w:left w:val="none" w:sz="0" w:space="0" w:color="auto"/>
        <w:bottom w:val="none" w:sz="0" w:space="0" w:color="auto"/>
        <w:right w:val="none" w:sz="0" w:space="0" w:color="auto"/>
      </w:divBdr>
    </w:div>
    <w:div w:id="1376274246">
      <w:bodyDiv w:val="1"/>
      <w:marLeft w:val="0"/>
      <w:marRight w:val="0"/>
      <w:marTop w:val="0"/>
      <w:marBottom w:val="0"/>
      <w:divBdr>
        <w:top w:val="none" w:sz="0" w:space="0" w:color="auto"/>
        <w:left w:val="none" w:sz="0" w:space="0" w:color="auto"/>
        <w:bottom w:val="none" w:sz="0" w:space="0" w:color="auto"/>
        <w:right w:val="none" w:sz="0" w:space="0" w:color="auto"/>
      </w:divBdr>
    </w:div>
    <w:div w:id="1381173304">
      <w:bodyDiv w:val="1"/>
      <w:marLeft w:val="0"/>
      <w:marRight w:val="0"/>
      <w:marTop w:val="0"/>
      <w:marBottom w:val="0"/>
      <w:divBdr>
        <w:top w:val="none" w:sz="0" w:space="0" w:color="auto"/>
        <w:left w:val="none" w:sz="0" w:space="0" w:color="auto"/>
        <w:bottom w:val="none" w:sz="0" w:space="0" w:color="auto"/>
        <w:right w:val="none" w:sz="0" w:space="0" w:color="auto"/>
      </w:divBdr>
    </w:div>
    <w:div w:id="1383098551">
      <w:bodyDiv w:val="1"/>
      <w:marLeft w:val="0"/>
      <w:marRight w:val="0"/>
      <w:marTop w:val="0"/>
      <w:marBottom w:val="0"/>
      <w:divBdr>
        <w:top w:val="none" w:sz="0" w:space="0" w:color="auto"/>
        <w:left w:val="none" w:sz="0" w:space="0" w:color="auto"/>
        <w:bottom w:val="none" w:sz="0" w:space="0" w:color="auto"/>
        <w:right w:val="none" w:sz="0" w:space="0" w:color="auto"/>
      </w:divBdr>
    </w:div>
    <w:div w:id="1385174560">
      <w:bodyDiv w:val="1"/>
      <w:marLeft w:val="0"/>
      <w:marRight w:val="0"/>
      <w:marTop w:val="0"/>
      <w:marBottom w:val="0"/>
      <w:divBdr>
        <w:top w:val="none" w:sz="0" w:space="0" w:color="auto"/>
        <w:left w:val="none" w:sz="0" w:space="0" w:color="auto"/>
        <w:bottom w:val="none" w:sz="0" w:space="0" w:color="auto"/>
        <w:right w:val="none" w:sz="0" w:space="0" w:color="auto"/>
      </w:divBdr>
    </w:div>
    <w:div w:id="1385565728">
      <w:bodyDiv w:val="1"/>
      <w:marLeft w:val="0"/>
      <w:marRight w:val="0"/>
      <w:marTop w:val="0"/>
      <w:marBottom w:val="0"/>
      <w:divBdr>
        <w:top w:val="none" w:sz="0" w:space="0" w:color="auto"/>
        <w:left w:val="none" w:sz="0" w:space="0" w:color="auto"/>
        <w:bottom w:val="none" w:sz="0" w:space="0" w:color="auto"/>
        <w:right w:val="none" w:sz="0" w:space="0" w:color="auto"/>
      </w:divBdr>
    </w:div>
    <w:div w:id="1386367811">
      <w:bodyDiv w:val="1"/>
      <w:marLeft w:val="0"/>
      <w:marRight w:val="0"/>
      <w:marTop w:val="0"/>
      <w:marBottom w:val="0"/>
      <w:divBdr>
        <w:top w:val="none" w:sz="0" w:space="0" w:color="auto"/>
        <w:left w:val="none" w:sz="0" w:space="0" w:color="auto"/>
        <w:bottom w:val="none" w:sz="0" w:space="0" w:color="auto"/>
        <w:right w:val="none" w:sz="0" w:space="0" w:color="auto"/>
      </w:divBdr>
    </w:div>
    <w:div w:id="1386756895">
      <w:bodyDiv w:val="1"/>
      <w:marLeft w:val="0"/>
      <w:marRight w:val="0"/>
      <w:marTop w:val="0"/>
      <w:marBottom w:val="0"/>
      <w:divBdr>
        <w:top w:val="none" w:sz="0" w:space="0" w:color="auto"/>
        <w:left w:val="none" w:sz="0" w:space="0" w:color="auto"/>
        <w:bottom w:val="none" w:sz="0" w:space="0" w:color="auto"/>
        <w:right w:val="none" w:sz="0" w:space="0" w:color="auto"/>
      </w:divBdr>
    </w:div>
    <w:div w:id="1387215079">
      <w:bodyDiv w:val="1"/>
      <w:marLeft w:val="0"/>
      <w:marRight w:val="0"/>
      <w:marTop w:val="0"/>
      <w:marBottom w:val="0"/>
      <w:divBdr>
        <w:top w:val="none" w:sz="0" w:space="0" w:color="auto"/>
        <w:left w:val="none" w:sz="0" w:space="0" w:color="auto"/>
        <w:bottom w:val="none" w:sz="0" w:space="0" w:color="auto"/>
        <w:right w:val="none" w:sz="0" w:space="0" w:color="auto"/>
      </w:divBdr>
    </w:div>
    <w:div w:id="1388265064">
      <w:bodyDiv w:val="1"/>
      <w:marLeft w:val="0"/>
      <w:marRight w:val="0"/>
      <w:marTop w:val="0"/>
      <w:marBottom w:val="0"/>
      <w:divBdr>
        <w:top w:val="none" w:sz="0" w:space="0" w:color="auto"/>
        <w:left w:val="none" w:sz="0" w:space="0" w:color="auto"/>
        <w:bottom w:val="none" w:sz="0" w:space="0" w:color="auto"/>
        <w:right w:val="none" w:sz="0" w:space="0" w:color="auto"/>
      </w:divBdr>
    </w:div>
    <w:div w:id="1388455220">
      <w:bodyDiv w:val="1"/>
      <w:marLeft w:val="0"/>
      <w:marRight w:val="0"/>
      <w:marTop w:val="0"/>
      <w:marBottom w:val="0"/>
      <w:divBdr>
        <w:top w:val="none" w:sz="0" w:space="0" w:color="auto"/>
        <w:left w:val="none" w:sz="0" w:space="0" w:color="auto"/>
        <w:bottom w:val="none" w:sz="0" w:space="0" w:color="auto"/>
        <w:right w:val="none" w:sz="0" w:space="0" w:color="auto"/>
      </w:divBdr>
    </w:div>
    <w:div w:id="1394620926">
      <w:bodyDiv w:val="1"/>
      <w:marLeft w:val="0"/>
      <w:marRight w:val="0"/>
      <w:marTop w:val="0"/>
      <w:marBottom w:val="0"/>
      <w:divBdr>
        <w:top w:val="none" w:sz="0" w:space="0" w:color="auto"/>
        <w:left w:val="none" w:sz="0" w:space="0" w:color="auto"/>
        <w:bottom w:val="none" w:sz="0" w:space="0" w:color="auto"/>
        <w:right w:val="none" w:sz="0" w:space="0" w:color="auto"/>
      </w:divBdr>
    </w:div>
    <w:div w:id="1394890392">
      <w:bodyDiv w:val="1"/>
      <w:marLeft w:val="0"/>
      <w:marRight w:val="0"/>
      <w:marTop w:val="0"/>
      <w:marBottom w:val="0"/>
      <w:divBdr>
        <w:top w:val="none" w:sz="0" w:space="0" w:color="auto"/>
        <w:left w:val="none" w:sz="0" w:space="0" w:color="auto"/>
        <w:bottom w:val="none" w:sz="0" w:space="0" w:color="auto"/>
        <w:right w:val="none" w:sz="0" w:space="0" w:color="auto"/>
      </w:divBdr>
    </w:div>
    <w:div w:id="1402754235">
      <w:bodyDiv w:val="1"/>
      <w:marLeft w:val="0"/>
      <w:marRight w:val="0"/>
      <w:marTop w:val="0"/>
      <w:marBottom w:val="0"/>
      <w:divBdr>
        <w:top w:val="none" w:sz="0" w:space="0" w:color="auto"/>
        <w:left w:val="none" w:sz="0" w:space="0" w:color="auto"/>
        <w:bottom w:val="none" w:sz="0" w:space="0" w:color="auto"/>
        <w:right w:val="none" w:sz="0" w:space="0" w:color="auto"/>
      </w:divBdr>
    </w:div>
    <w:div w:id="1404185416">
      <w:bodyDiv w:val="1"/>
      <w:marLeft w:val="0"/>
      <w:marRight w:val="0"/>
      <w:marTop w:val="0"/>
      <w:marBottom w:val="0"/>
      <w:divBdr>
        <w:top w:val="none" w:sz="0" w:space="0" w:color="auto"/>
        <w:left w:val="none" w:sz="0" w:space="0" w:color="auto"/>
        <w:bottom w:val="none" w:sz="0" w:space="0" w:color="auto"/>
        <w:right w:val="none" w:sz="0" w:space="0" w:color="auto"/>
      </w:divBdr>
    </w:div>
    <w:div w:id="1404718432">
      <w:bodyDiv w:val="1"/>
      <w:marLeft w:val="0"/>
      <w:marRight w:val="0"/>
      <w:marTop w:val="0"/>
      <w:marBottom w:val="0"/>
      <w:divBdr>
        <w:top w:val="none" w:sz="0" w:space="0" w:color="auto"/>
        <w:left w:val="none" w:sz="0" w:space="0" w:color="auto"/>
        <w:bottom w:val="none" w:sz="0" w:space="0" w:color="auto"/>
        <w:right w:val="none" w:sz="0" w:space="0" w:color="auto"/>
      </w:divBdr>
    </w:div>
    <w:div w:id="1408379287">
      <w:bodyDiv w:val="1"/>
      <w:marLeft w:val="0"/>
      <w:marRight w:val="0"/>
      <w:marTop w:val="0"/>
      <w:marBottom w:val="0"/>
      <w:divBdr>
        <w:top w:val="none" w:sz="0" w:space="0" w:color="auto"/>
        <w:left w:val="none" w:sz="0" w:space="0" w:color="auto"/>
        <w:bottom w:val="none" w:sz="0" w:space="0" w:color="auto"/>
        <w:right w:val="none" w:sz="0" w:space="0" w:color="auto"/>
      </w:divBdr>
    </w:div>
    <w:div w:id="1410616702">
      <w:bodyDiv w:val="1"/>
      <w:marLeft w:val="0"/>
      <w:marRight w:val="0"/>
      <w:marTop w:val="0"/>
      <w:marBottom w:val="0"/>
      <w:divBdr>
        <w:top w:val="none" w:sz="0" w:space="0" w:color="auto"/>
        <w:left w:val="none" w:sz="0" w:space="0" w:color="auto"/>
        <w:bottom w:val="none" w:sz="0" w:space="0" w:color="auto"/>
        <w:right w:val="none" w:sz="0" w:space="0" w:color="auto"/>
      </w:divBdr>
    </w:div>
    <w:div w:id="1410809578">
      <w:bodyDiv w:val="1"/>
      <w:marLeft w:val="0"/>
      <w:marRight w:val="0"/>
      <w:marTop w:val="0"/>
      <w:marBottom w:val="0"/>
      <w:divBdr>
        <w:top w:val="none" w:sz="0" w:space="0" w:color="auto"/>
        <w:left w:val="none" w:sz="0" w:space="0" w:color="auto"/>
        <w:bottom w:val="none" w:sz="0" w:space="0" w:color="auto"/>
        <w:right w:val="none" w:sz="0" w:space="0" w:color="auto"/>
      </w:divBdr>
    </w:div>
    <w:div w:id="1411003741">
      <w:bodyDiv w:val="1"/>
      <w:marLeft w:val="0"/>
      <w:marRight w:val="0"/>
      <w:marTop w:val="0"/>
      <w:marBottom w:val="0"/>
      <w:divBdr>
        <w:top w:val="none" w:sz="0" w:space="0" w:color="auto"/>
        <w:left w:val="none" w:sz="0" w:space="0" w:color="auto"/>
        <w:bottom w:val="none" w:sz="0" w:space="0" w:color="auto"/>
        <w:right w:val="none" w:sz="0" w:space="0" w:color="auto"/>
      </w:divBdr>
    </w:div>
    <w:div w:id="1412194719">
      <w:bodyDiv w:val="1"/>
      <w:marLeft w:val="0"/>
      <w:marRight w:val="0"/>
      <w:marTop w:val="0"/>
      <w:marBottom w:val="0"/>
      <w:divBdr>
        <w:top w:val="none" w:sz="0" w:space="0" w:color="auto"/>
        <w:left w:val="none" w:sz="0" w:space="0" w:color="auto"/>
        <w:bottom w:val="none" w:sz="0" w:space="0" w:color="auto"/>
        <w:right w:val="none" w:sz="0" w:space="0" w:color="auto"/>
      </w:divBdr>
    </w:div>
    <w:div w:id="1413890448">
      <w:bodyDiv w:val="1"/>
      <w:marLeft w:val="0"/>
      <w:marRight w:val="0"/>
      <w:marTop w:val="0"/>
      <w:marBottom w:val="0"/>
      <w:divBdr>
        <w:top w:val="none" w:sz="0" w:space="0" w:color="auto"/>
        <w:left w:val="none" w:sz="0" w:space="0" w:color="auto"/>
        <w:bottom w:val="none" w:sz="0" w:space="0" w:color="auto"/>
        <w:right w:val="none" w:sz="0" w:space="0" w:color="auto"/>
      </w:divBdr>
    </w:div>
    <w:div w:id="1416592656">
      <w:bodyDiv w:val="1"/>
      <w:marLeft w:val="0"/>
      <w:marRight w:val="0"/>
      <w:marTop w:val="0"/>
      <w:marBottom w:val="0"/>
      <w:divBdr>
        <w:top w:val="none" w:sz="0" w:space="0" w:color="auto"/>
        <w:left w:val="none" w:sz="0" w:space="0" w:color="auto"/>
        <w:bottom w:val="none" w:sz="0" w:space="0" w:color="auto"/>
        <w:right w:val="none" w:sz="0" w:space="0" w:color="auto"/>
      </w:divBdr>
    </w:div>
    <w:div w:id="1417628756">
      <w:bodyDiv w:val="1"/>
      <w:marLeft w:val="0"/>
      <w:marRight w:val="0"/>
      <w:marTop w:val="0"/>
      <w:marBottom w:val="0"/>
      <w:divBdr>
        <w:top w:val="none" w:sz="0" w:space="0" w:color="auto"/>
        <w:left w:val="none" w:sz="0" w:space="0" w:color="auto"/>
        <w:bottom w:val="none" w:sz="0" w:space="0" w:color="auto"/>
        <w:right w:val="none" w:sz="0" w:space="0" w:color="auto"/>
      </w:divBdr>
    </w:div>
    <w:div w:id="1421439542">
      <w:bodyDiv w:val="1"/>
      <w:marLeft w:val="0"/>
      <w:marRight w:val="0"/>
      <w:marTop w:val="0"/>
      <w:marBottom w:val="0"/>
      <w:divBdr>
        <w:top w:val="none" w:sz="0" w:space="0" w:color="auto"/>
        <w:left w:val="none" w:sz="0" w:space="0" w:color="auto"/>
        <w:bottom w:val="none" w:sz="0" w:space="0" w:color="auto"/>
        <w:right w:val="none" w:sz="0" w:space="0" w:color="auto"/>
      </w:divBdr>
    </w:div>
    <w:div w:id="1421756429">
      <w:bodyDiv w:val="1"/>
      <w:marLeft w:val="0"/>
      <w:marRight w:val="0"/>
      <w:marTop w:val="0"/>
      <w:marBottom w:val="0"/>
      <w:divBdr>
        <w:top w:val="none" w:sz="0" w:space="0" w:color="auto"/>
        <w:left w:val="none" w:sz="0" w:space="0" w:color="auto"/>
        <w:bottom w:val="none" w:sz="0" w:space="0" w:color="auto"/>
        <w:right w:val="none" w:sz="0" w:space="0" w:color="auto"/>
      </w:divBdr>
    </w:div>
    <w:div w:id="1425566172">
      <w:bodyDiv w:val="1"/>
      <w:marLeft w:val="0"/>
      <w:marRight w:val="0"/>
      <w:marTop w:val="0"/>
      <w:marBottom w:val="0"/>
      <w:divBdr>
        <w:top w:val="none" w:sz="0" w:space="0" w:color="auto"/>
        <w:left w:val="none" w:sz="0" w:space="0" w:color="auto"/>
        <w:bottom w:val="none" w:sz="0" w:space="0" w:color="auto"/>
        <w:right w:val="none" w:sz="0" w:space="0" w:color="auto"/>
      </w:divBdr>
    </w:div>
    <w:div w:id="1431201493">
      <w:bodyDiv w:val="1"/>
      <w:marLeft w:val="0"/>
      <w:marRight w:val="0"/>
      <w:marTop w:val="0"/>
      <w:marBottom w:val="0"/>
      <w:divBdr>
        <w:top w:val="none" w:sz="0" w:space="0" w:color="auto"/>
        <w:left w:val="none" w:sz="0" w:space="0" w:color="auto"/>
        <w:bottom w:val="none" w:sz="0" w:space="0" w:color="auto"/>
        <w:right w:val="none" w:sz="0" w:space="0" w:color="auto"/>
      </w:divBdr>
    </w:div>
    <w:div w:id="1433470906">
      <w:bodyDiv w:val="1"/>
      <w:marLeft w:val="0"/>
      <w:marRight w:val="0"/>
      <w:marTop w:val="0"/>
      <w:marBottom w:val="0"/>
      <w:divBdr>
        <w:top w:val="none" w:sz="0" w:space="0" w:color="auto"/>
        <w:left w:val="none" w:sz="0" w:space="0" w:color="auto"/>
        <w:bottom w:val="none" w:sz="0" w:space="0" w:color="auto"/>
        <w:right w:val="none" w:sz="0" w:space="0" w:color="auto"/>
      </w:divBdr>
    </w:div>
    <w:div w:id="1434743723">
      <w:bodyDiv w:val="1"/>
      <w:marLeft w:val="0"/>
      <w:marRight w:val="0"/>
      <w:marTop w:val="0"/>
      <w:marBottom w:val="0"/>
      <w:divBdr>
        <w:top w:val="none" w:sz="0" w:space="0" w:color="auto"/>
        <w:left w:val="none" w:sz="0" w:space="0" w:color="auto"/>
        <w:bottom w:val="none" w:sz="0" w:space="0" w:color="auto"/>
        <w:right w:val="none" w:sz="0" w:space="0" w:color="auto"/>
      </w:divBdr>
    </w:div>
    <w:div w:id="1437559392">
      <w:bodyDiv w:val="1"/>
      <w:marLeft w:val="0"/>
      <w:marRight w:val="0"/>
      <w:marTop w:val="0"/>
      <w:marBottom w:val="0"/>
      <w:divBdr>
        <w:top w:val="none" w:sz="0" w:space="0" w:color="auto"/>
        <w:left w:val="none" w:sz="0" w:space="0" w:color="auto"/>
        <w:bottom w:val="none" w:sz="0" w:space="0" w:color="auto"/>
        <w:right w:val="none" w:sz="0" w:space="0" w:color="auto"/>
      </w:divBdr>
    </w:div>
    <w:div w:id="1438137235">
      <w:bodyDiv w:val="1"/>
      <w:marLeft w:val="0"/>
      <w:marRight w:val="0"/>
      <w:marTop w:val="0"/>
      <w:marBottom w:val="0"/>
      <w:divBdr>
        <w:top w:val="none" w:sz="0" w:space="0" w:color="auto"/>
        <w:left w:val="none" w:sz="0" w:space="0" w:color="auto"/>
        <w:bottom w:val="none" w:sz="0" w:space="0" w:color="auto"/>
        <w:right w:val="none" w:sz="0" w:space="0" w:color="auto"/>
      </w:divBdr>
    </w:div>
    <w:div w:id="1439980500">
      <w:bodyDiv w:val="1"/>
      <w:marLeft w:val="0"/>
      <w:marRight w:val="0"/>
      <w:marTop w:val="0"/>
      <w:marBottom w:val="0"/>
      <w:divBdr>
        <w:top w:val="none" w:sz="0" w:space="0" w:color="auto"/>
        <w:left w:val="none" w:sz="0" w:space="0" w:color="auto"/>
        <w:bottom w:val="none" w:sz="0" w:space="0" w:color="auto"/>
        <w:right w:val="none" w:sz="0" w:space="0" w:color="auto"/>
      </w:divBdr>
    </w:div>
    <w:div w:id="1441145552">
      <w:bodyDiv w:val="1"/>
      <w:marLeft w:val="0"/>
      <w:marRight w:val="0"/>
      <w:marTop w:val="0"/>
      <w:marBottom w:val="0"/>
      <w:divBdr>
        <w:top w:val="none" w:sz="0" w:space="0" w:color="auto"/>
        <w:left w:val="none" w:sz="0" w:space="0" w:color="auto"/>
        <w:bottom w:val="none" w:sz="0" w:space="0" w:color="auto"/>
        <w:right w:val="none" w:sz="0" w:space="0" w:color="auto"/>
      </w:divBdr>
    </w:div>
    <w:div w:id="1442648425">
      <w:bodyDiv w:val="1"/>
      <w:marLeft w:val="0"/>
      <w:marRight w:val="0"/>
      <w:marTop w:val="0"/>
      <w:marBottom w:val="0"/>
      <w:divBdr>
        <w:top w:val="none" w:sz="0" w:space="0" w:color="auto"/>
        <w:left w:val="none" w:sz="0" w:space="0" w:color="auto"/>
        <w:bottom w:val="none" w:sz="0" w:space="0" w:color="auto"/>
        <w:right w:val="none" w:sz="0" w:space="0" w:color="auto"/>
      </w:divBdr>
    </w:div>
    <w:div w:id="1446584500">
      <w:bodyDiv w:val="1"/>
      <w:marLeft w:val="0"/>
      <w:marRight w:val="0"/>
      <w:marTop w:val="0"/>
      <w:marBottom w:val="0"/>
      <w:divBdr>
        <w:top w:val="none" w:sz="0" w:space="0" w:color="auto"/>
        <w:left w:val="none" w:sz="0" w:space="0" w:color="auto"/>
        <w:bottom w:val="none" w:sz="0" w:space="0" w:color="auto"/>
        <w:right w:val="none" w:sz="0" w:space="0" w:color="auto"/>
      </w:divBdr>
    </w:div>
    <w:div w:id="1454206265">
      <w:bodyDiv w:val="1"/>
      <w:marLeft w:val="0"/>
      <w:marRight w:val="0"/>
      <w:marTop w:val="0"/>
      <w:marBottom w:val="0"/>
      <w:divBdr>
        <w:top w:val="none" w:sz="0" w:space="0" w:color="auto"/>
        <w:left w:val="none" w:sz="0" w:space="0" w:color="auto"/>
        <w:bottom w:val="none" w:sz="0" w:space="0" w:color="auto"/>
        <w:right w:val="none" w:sz="0" w:space="0" w:color="auto"/>
      </w:divBdr>
    </w:div>
    <w:div w:id="1454866342">
      <w:bodyDiv w:val="1"/>
      <w:marLeft w:val="0"/>
      <w:marRight w:val="0"/>
      <w:marTop w:val="0"/>
      <w:marBottom w:val="0"/>
      <w:divBdr>
        <w:top w:val="none" w:sz="0" w:space="0" w:color="auto"/>
        <w:left w:val="none" w:sz="0" w:space="0" w:color="auto"/>
        <w:bottom w:val="none" w:sz="0" w:space="0" w:color="auto"/>
        <w:right w:val="none" w:sz="0" w:space="0" w:color="auto"/>
      </w:divBdr>
    </w:div>
    <w:div w:id="1456019339">
      <w:bodyDiv w:val="1"/>
      <w:marLeft w:val="0"/>
      <w:marRight w:val="0"/>
      <w:marTop w:val="0"/>
      <w:marBottom w:val="0"/>
      <w:divBdr>
        <w:top w:val="none" w:sz="0" w:space="0" w:color="auto"/>
        <w:left w:val="none" w:sz="0" w:space="0" w:color="auto"/>
        <w:bottom w:val="none" w:sz="0" w:space="0" w:color="auto"/>
        <w:right w:val="none" w:sz="0" w:space="0" w:color="auto"/>
      </w:divBdr>
    </w:div>
    <w:div w:id="1456555499">
      <w:bodyDiv w:val="1"/>
      <w:marLeft w:val="0"/>
      <w:marRight w:val="0"/>
      <w:marTop w:val="0"/>
      <w:marBottom w:val="0"/>
      <w:divBdr>
        <w:top w:val="none" w:sz="0" w:space="0" w:color="auto"/>
        <w:left w:val="none" w:sz="0" w:space="0" w:color="auto"/>
        <w:bottom w:val="none" w:sz="0" w:space="0" w:color="auto"/>
        <w:right w:val="none" w:sz="0" w:space="0" w:color="auto"/>
      </w:divBdr>
    </w:div>
    <w:div w:id="1475640975">
      <w:bodyDiv w:val="1"/>
      <w:marLeft w:val="0"/>
      <w:marRight w:val="0"/>
      <w:marTop w:val="0"/>
      <w:marBottom w:val="0"/>
      <w:divBdr>
        <w:top w:val="none" w:sz="0" w:space="0" w:color="auto"/>
        <w:left w:val="none" w:sz="0" w:space="0" w:color="auto"/>
        <w:bottom w:val="none" w:sz="0" w:space="0" w:color="auto"/>
        <w:right w:val="none" w:sz="0" w:space="0" w:color="auto"/>
      </w:divBdr>
    </w:div>
    <w:div w:id="1480537522">
      <w:bodyDiv w:val="1"/>
      <w:marLeft w:val="0"/>
      <w:marRight w:val="0"/>
      <w:marTop w:val="0"/>
      <w:marBottom w:val="0"/>
      <w:divBdr>
        <w:top w:val="none" w:sz="0" w:space="0" w:color="auto"/>
        <w:left w:val="none" w:sz="0" w:space="0" w:color="auto"/>
        <w:bottom w:val="none" w:sz="0" w:space="0" w:color="auto"/>
        <w:right w:val="none" w:sz="0" w:space="0" w:color="auto"/>
      </w:divBdr>
    </w:div>
    <w:div w:id="1482886332">
      <w:bodyDiv w:val="1"/>
      <w:marLeft w:val="0"/>
      <w:marRight w:val="0"/>
      <w:marTop w:val="0"/>
      <w:marBottom w:val="0"/>
      <w:divBdr>
        <w:top w:val="none" w:sz="0" w:space="0" w:color="auto"/>
        <w:left w:val="none" w:sz="0" w:space="0" w:color="auto"/>
        <w:bottom w:val="none" w:sz="0" w:space="0" w:color="auto"/>
        <w:right w:val="none" w:sz="0" w:space="0" w:color="auto"/>
      </w:divBdr>
    </w:div>
    <w:div w:id="1486164915">
      <w:bodyDiv w:val="1"/>
      <w:marLeft w:val="0"/>
      <w:marRight w:val="0"/>
      <w:marTop w:val="0"/>
      <w:marBottom w:val="0"/>
      <w:divBdr>
        <w:top w:val="none" w:sz="0" w:space="0" w:color="auto"/>
        <w:left w:val="none" w:sz="0" w:space="0" w:color="auto"/>
        <w:bottom w:val="none" w:sz="0" w:space="0" w:color="auto"/>
        <w:right w:val="none" w:sz="0" w:space="0" w:color="auto"/>
      </w:divBdr>
    </w:div>
    <w:div w:id="1487093895">
      <w:bodyDiv w:val="1"/>
      <w:marLeft w:val="0"/>
      <w:marRight w:val="0"/>
      <w:marTop w:val="0"/>
      <w:marBottom w:val="0"/>
      <w:divBdr>
        <w:top w:val="none" w:sz="0" w:space="0" w:color="auto"/>
        <w:left w:val="none" w:sz="0" w:space="0" w:color="auto"/>
        <w:bottom w:val="none" w:sz="0" w:space="0" w:color="auto"/>
        <w:right w:val="none" w:sz="0" w:space="0" w:color="auto"/>
      </w:divBdr>
    </w:div>
    <w:div w:id="1488084588">
      <w:bodyDiv w:val="1"/>
      <w:marLeft w:val="0"/>
      <w:marRight w:val="0"/>
      <w:marTop w:val="0"/>
      <w:marBottom w:val="0"/>
      <w:divBdr>
        <w:top w:val="none" w:sz="0" w:space="0" w:color="auto"/>
        <w:left w:val="none" w:sz="0" w:space="0" w:color="auto"/>
        <w:bottom w:val="none" w:sz="0" w:space="0" w:color="auto"/>
        <w:right w:val="none" w:sz="0" w:space="0" w:color="auto"/>
      </w:divBdr>
    </w:div>
    <w:div w:id="1489782342">
      <w:bodyDiv w:val="1"/>
      <w:marLeft w:val="0"/>
      <w:marRight w:val="0"/>
      <w:marTop w:val="0"/>
      <w:marBottom w:val="0"/>
      <w:divBdr>
        <w:top w:val="none" w:sz="0" w:space="0" w:color="auto"/>
        <w:left w:val="none" w:sz="0" w:space="0" w:color="auto"/>
        <w:bottom w:val="none" w:sz="0" w:space="0" w:color="auto"/>
        <w:right w:val="none" w:sz="0" w:space="0" w:color="auto"/>
      </w:divBdr>
    </w:div>
    <w:div w:id="1489978684">
      <w:bodyDiv w:val="1"/>
      <w:marLeft w:val="0"/>
      <w:marRight w:val="0"/>
      <w:marTop w:val="0"/>
      <w:marBottom w:val="0"/>
      <w:divBdr>
        <w:top w:val="none" w:sz="0" w:space="0" w:color="auto"/>
        <w:left w:val="none" w:sz="0" w:space="0" w:color="auto"/>
        <w:bottom w:val="none" w:sz="0" w:space="0" w:color="auto"/>
        <w:right w:val="none" w:sz="0" w:space="0" w:color="auto"/>
      </w:divBdr>
    </w:div>
    <w:div w:id="1490904989">
      <w:bodyDiv w:val="1"/>
      <w:marLeft w:val="0"/>
      <w:marRight w:val="0"/>
      <w:marTop w:val="0"/>
      <w:marBottom w:val="0"/>
      <w:divBdr>
        <w:top w:val="none" w:sz="0" w:space="0" w:color="auto"/>
        <w:left w:val="none" w:sz="0" w:space="0" w:color="auto"/>
        <w:bottom w:val="none" w:sz="0" w:space="0" w:color="auto"/>
        <w:right w:val="none" w:sz="0" w:space="0" w:color="auto"/>
      </w:divBdr>
    </w:div>
    <w:div w:id="1492598969">
      <w:bodyDiv w:val="1"/>
      <w:marLeft w:val="0"/>
      <w:marRight w:val="0"/>
      <w:marTop w:val="0"/>
      <w:marBottom w:val="0"/>
      <w:divBdr>
        <w:top w:val="none" w:sz="0" w:space="0" w:color="auto"/>
        <w:left w:val="none" w:sz="0" w:space="0" w:color="auto"/>
        <w:bottom w:val="none" w:sz="0" w:space="0" w:color="auto"/>
        <w:right w:val="none" w:sz="0" w:space="0" w:color="auto"/>
      </w:divBdr>
    </w:div>
    <w:div w:id="1492601817">
      <w:bodyDiv w:val="1"/>
      <w:marLeft w:val="0"/>
      <w:marRight w:val="0"/>
      <w:marTop w:val="0"/>
      <w:marBottom w:val="0"/>
      <w:divBdr>
        <w:top w:val="none" w:sz="0" w:space="0" w:color="auto"/>
        <w:left w:val="none" w:sz="0" w:space="0" w:color="auto"/>
        <w:bottom w:val="none" w:sz="0" w:space="0" w:color="auto"/>
        <w:right w:val="none" w:sz="0" w:space="0" w:color="auto"/>
      </w:divBdr>
    </w:div>
    <w:div w:id="1492791104">
      <w:bodyDiv w:val="1"/>
      <w:marLeft w:val="0"/>
      <w:marRight w:val="0"/>
      <w:marTop w:val="0"/>
      <w:marBottom w:val="0"/>
      <w:divBdr>
        <w:top w:val="none" w:sz="0" w:space="0" w:color="auto"/>
        <w:left w:val="none" w:sz="0" w:space="0" w:color="auto"/>
        <w:bottom w:val="none" w:sz="0" w:space="0" w:color="auto"/>
        <w:right w:val="none" w:sz="0" w:space="0" w:color="auto"/>
      </w:divBdr>
    </w:div>
    <w:div w:id="1493180391">
      <w:bodyDiv w:val="1"/>
      <w:marLeft w:val="0"/>
      <w:marRight w:val="0"/>
      <w:marTop w:val="0"/>
      <w:marBottom w:val="0"/>
      <w:divBdr>
        <w:top w:val="none" w:sz="0" w:space="0" w:color="auto"/>
        <w:left w:val="none" w:sz="0" w:space="0" w:color="auto"/>
        <w:bottom w:val="none" w:sz="0" w:space="0" w:color="auto"/>
        <w:right w:val="none" w:sz="0" w:space="0" w:color="auto"/>
      </w:divBdr>
    </w:div>
    <w:div w:id="1496415017">
      <w:bodyDiv w:val="1"/>
      <w:marLeft w:val="0"/>
      <w:marRight w:val="0"/>
      <w:marTop w:val="0"/>
      <w:marBottom w:val="0"/>
      <w:divBdr>
        <w:top w:val="none" w:sz="0" w:space="0" w:color="auto"/>
        <w:left w:val="none" w:sz="0" w:space="0" w:color="auto"/>
        <w:bottom w:val="none" w:sz="0" w:space="0" w:color="auto"/>
        <w:right w:val="none" w:sz="0" w:space="0" w:color="auto"/>
      </w:divBdr>
    </w:div>
    <w:div w:id="1498615275">
      <w:bodyDiv w:val="1"/>
      <w:marLeft w:val="0"/>
      <w:marRight w:val="0"/>
      <w:marTop w:val="0"/>
      <w:marBottom w:val="0"/>
      <w:divBdr>
        <w:top w:val="none" w:sz="0" w:space="0" w:color="auto"/>
        <w:left w:val="none" w:sz="0" w:space="0" w:color="auto"/>
        <w:bottom w:val="none" w:sz="0" w:space="0" w:color="auto"/>
        <w:right w:val="none" w:sz="0" w:space="0" w:color="auto"/>
      </w:divBdr>
    </w:div>
    <w:div w:id="1499690675">
      <w:bodyDiv w:val="1"/>
      <w:marLeft w:val="0"/>
      <w:marRight w:val="0"/>
      <w:marTop w:val="0"/>
      <w:marBottom w:val="0"/>
      <w:divBdr>
        <w:top w:val="none" w:sz="0" w:space="0" w:color="auto"/>
        <w:left w:val="none" w:sz="0" w:space="0" w:color="auto"/>
        <w:bottom w:val="none" w:sz="0" w:space="0" w:color="auto"/>
        <w:right w:val="none" w:sz="0" w:space="0" w:color="auto"/>
      </w:divBdr>
    </w:div>
    <w:div w:id="1503161847">
      <w:bodyDiv w:val="1"/>
      <w:marLeft w:val="0"/>
      <w:marRight w:val="0"/>
      <w:marTop w:val="0"/>
      <w:marBottom w:val="0"/>
      <w:divBdr>
        <w:top w:val="none" w:sz="0" w:space="0" w:color="auto"/>
        <w:left w:val="none" w:sz="0" w:space="0" w:color="auto"/>
        <w:bottom w:val="none" w:sz="0" w:space="0" w:color="auto"/>
        <w:right w:val="none" w:sz="0" w:space="0" w:color="auto"/>
      </w:divBdr>
    </w:div>
    <w:div w:id="1504929271">
      <w:bodyDiv w:val="1"/>
      <w:marLeft w:val="0"/>
      <w:marRight w:val="0"/>
      <w:marTop w:val="0"/>
      <w:marBottom w:val="0"/>
      <w:divBdr>
        <w:top w:val="none" w:sz="0" w:space="0" w:color="auto"/>
        <w:left w:val="none" w:sz="0" w:space="0" w:color="auto"/>
        <w:bottom w:val="none" w:sz="0" w:space="0" w:color="auto"/>
        <w:right w:val="none" w:sz="0" w:space="0" w:color="auto"/>
      </w:divBdr>
    </w:div>
    <w:div w:id="1506476358">
      <w:bodyDiv w:val="1"/>
      <w:marLeft w:val="0"/>
      <w:marRight w:val="0"/>
      <w:marTop w:val="0"/>
      <w:marBottom w:val="0"/>
      <w:divBdr>
        <w:top w:val="none" w:sz="0" w:space="0" w:color="auto"/>
        <w:left w:val="none" w:sz="0" w:space="0" w:color="auto"/>
        <w:bottom w:val="none" w:sz="0" w:space="0" w:color="auto"/>
        <w:right w:val="none" w:sz="0" w:space="0" w:color="auto"/>
      </w:divBdr>
    </w:div>
    <w:div w:id="1508401623">
      <w:bodyDiv w:val="1"/>
      <w:marLeft w:val="0"/>
      <w:marRight w:val="0"/>
      <w:marTop w:val="0"/>
      <w:marBottom w:val="0"/>
      <w:divBdr>
        <w:top w:val="none" w:sz="0" w:space="0" w:color="auto"/>
        <w:left w:val="none" w:sz="0" w:space="0" w:color="auto"/>
        <w:bottom w:val="none" w:sz="0" w:space="0" w:color="auto"/>
        <w:right w:val="none" w:sz="0" w:space="0" w:color="auto"/>
      </w:divBdr>
    </w:div>
    <w:div w:id="1508670699">
      <w:bodyDiv w:val="1"/>
      <w:marLeft w:val="0"/>
      <w:marRight w:val="0"/>
      <w:marTop w:val="0"/>
      <w:marBottom w:val="0"/>
      <w:divBdr>
        <w:top w:val="none" w:sz="0" w:space="0" w:color="auto"/>
        <w:left w:val="none" w:sz="0" w:space="0" w:color="auto"/>
        <w:bottom w:val="none" w:sz="0" w:space="0" w:color="auto"/>
        <w:right w:val="none" w:sz="0" w:space="0" w:color="auto"/>
      </w:divBdr>
    </w:div>
    <w:div w:id="1509904041">
      <w:bodyDiv w:val="1"/>
      <w:marLeft w:val="0"/>
      <w:marRight w:val="0"/>
      <w:marTop w:val="0"/>
      <w:marBottom w:val="0"/>
      <w:divBdr>
        <w:top w:val="none" w:sz="0" w:space="0" w:color="auto"/>
        <w:left w:val="none" w:sz="0" w:space="0" w:color="auto"/>
        <w:bottom w:val="none" w:sz="0" w:space="0" w:color="auto"/>
        <w:right w:val="none" w:sz="0" w:space="0" w:color="auto"/>
      </w:divBdr>
    </w:div>
    <w:div w:id="1512253281">
      <w:bodyDiv w:val="1"/>
      <w:marLeft w:val="0"/>
      <w:marRight w:val="0"/>
      <w:marTop w:val="0"/>
      <w:marBottom w:val="0"/>
      <w:divBdr>
        <w:top w:val="none" w:sz="0" w:space="0" w:color="auto"/>
        <w:left w:val="none" w:sz="0" w:space="0" w:color="auto"/>
        <w:bottom w:val="none" w:sz="0" w:space="0" w:color="auto"/>
        <w:right w:val="none" w:sz="0" w:space="0" w:color="auto"/>
      </w:divBdr>
    </w:div>
    <w:div w:id="1512522890">
      <w:bodyDiv w:val="1"/>
      <w:marLeft w:val="0"/>
      <w:marRight w:val="0"/>
      <w:marTop w:val="0"/>
      <w:marBottom w:val="0"/>
      <w:divBdr>
        <w:top w:val="none" w:sz="0" w:space="0" w:color="auto"/>
        <w:left w:val="none" w:sz="0" w:space="0" w:color="auto"/>
        <w:bottom w:val="none" w:sz="0" w:space="0" w:color="auto"/>
        <w:right w:val="none" w:sz="0" w:space="0" w:color="auto"/>
      </w:divBdr>
    </w:div>
    <w:div w:id="1513839720">
      <w:bodyDiv w:val="1"/>
      <w:marLeft w:val="0"/>
      <w:marRight w:val="0"/>
      <w:marTop w:val="0"/>
      <w:marBottom w:val="0"/>
      <w:divBdr>
        <w:top w:val="none" w:sz="0" w:space="0" w:color="auto"/>
        <w:left w:val="none" w:sz="0" w:space="0" w:color="auto"/>
        <w:bottom w:val="none" w:sz="0" w:space="0" w:color="auto"/>
        <w:right w:val="none" w:sz="0" w:space="0" w:color="auto"/>
      </w:divBdr>
    </w:div>
    <w:div w:id="1515074485">
      <w:bodyDiv w:val="1"/>
      <w:marLeft w:val="0"/>
      <w:marRight w:val="0"/>
      <w:marTop w:val="0"/>
      <w:marBottom w:val="0"/>
      <w:divBdr>
        <w:top w:val="none" w:sz="0" w:space="0" w:color="auto"/>
        <w:left w:val="none" w:sz="0" w:space="0" w:color="auto"/>
        <w:bottom w:val="none" w:sz="0" w:space="0" w:color="auto"/>
        <w:right w:val="none" w:sz="0" w:space="0" w:color="auto"/>
      </w:divBdr>
    </w:div>
    <w:div w:id="1515531226">
      <w:bodyDiv w:val="1"/>
      <w:marLeft w:val="0"/>
      <w:marRight w:val="0"/>
      <w:marTop w:val="0"/>
      <w:marBottom w:val="0"/>
      <w:divBdr>
        <w:top w:val="none" w:sz="0" w:space="0" w:color="auto"/>
        <w:left w:val="none" w:sz="0" w:space="0" w:color="auto"/>
        <w:bottom w:val="none" w:sz="0" w:space="0" w:color="auto"/>
        <w:right w:val="none" w:sz="0" w:space="0" w:color="auto"/>
      </w:divBdr>
    </w:div>
    <w:div w:id="1515611690">
      <w:bodyDiv w:val="1"/>
      <w:marLeft w:val="0"/>
      <w:marRight w:val="0"/>
      <w:marTop w:val="0"/>
      <w:marBottom w:val="0"/>
      <w:divBdr>
        <w:top w:val="none" w:sz="0" w:space="0" w:color="auto"/>
        <w:left w:val="none" w:sz="0" w:space="0" w:color="auto"/>
        <w:bottom w:val="none" w:sz="0" w:space="0" w:color="auto"/>
        <w:right w:val="none" w:sz="0" w:space="0" w:color="auto"/>
      </w:divBdr>
    </w:div>
    <w:div w:id="1527208691">
      <w:bodyDiv w:val="1"/>
      <w:marLeft w:val="0"/>
      <w:marRight w:val="0"/>
      <w:marTop w:val="0"/>
      <w:marBottom w:val="0"/>
      <w:divBdr>
        <w:top w:val="none" w:sz="0" w:space="0" w:color="auto"/>
        <w:left w:val="none" w:sz="0" w:space="0" w:color="auto"/>
        <w:bottom w:val="none" w:sz="0" w:space="0" w:color="auto"/>
        <w:right w:val="none" w:sz="0" w:space="0" w:color="auto"/>
      </w:divBdr>
    </w:div>
    <w:div w:id="1530988278">
      <w:bodyDiv w:val="1"/>
      <w:marLeft w:val="0"/>
      <w:marRight w:val="0"/>
      <w:marTop w:val="0"/>
      <w:marBottom w:val="0"/>
      <w:divBdr>
        <w:top w:val="none" w:sz="0" w:space="0" w:color="auto"/>
        <w:left w:val="none" w:sz="0" w:space="0" w:color="auto"/>
        <w:bottom w:val="none" w:sz="0" w:space="0" w:color="auto"/>
        <w:right w:val="none" w:sz="0" w:space="0" w:color="auto"/>
      </w:divBdr>
    </w:div>
    <w:div w:id="1531920648">
      <w:bodyDiv w:val="1"/>
      <w:marLeft w:val="0"/>
      <w:marRight w:val="0"/>
      <w:marTop w:val="0"/>
      <w:marBottom w:val="0"/>
      <w:divBdr>
        <w:top w:val="none" w:sz="0" w:space="0" w:color="auto"/>
        <w:left w:val="none" w:sz="0" w:space="0" w:color="auto"/>
        <w:bottom w:val="none" w:sz="0" w:space="0" w:color="auto"/>
        <w:right w:val="none" w:sz="0" w:space="0" w:color="auto"/>
      </w:divBdr>
    </w:div>
    <w:div w:id="1531992110">
      <w:bodyDiv w:val="1"/>
      <w:marLeft w:val="0"/>
      <w:marRight w:val="0"/>
      <w:marTop w:val="0"/>
      <w:marBottom w:val="0"/>
      <w:divBdr>
        <w:top w:val="none" w:sz="0" w:space="0" w:color="auto"/>
        <w:left w:val="none" w:sz="0" w:space="0" w:color="auto"/>
        <w:bottom w:val="none" w:sz="0" w:space="0" w:color="auto"/>
        <w:right w:val="none" w:sz="0" w:space="0" w:color="auto"/>
      </w:divBdr>
    </w:div>
    <w:div w:id="1532263858">
      <w:bodyDiv w:val="1"/>
      <w:marLeft w:val="0"/>
      <w:marRight w:val="0"/>
      <w:marTop w:val="0"/>
      <w:marBottom w:val="0"/>
      <w:divBdr>
        <w:top w:val="none" w:sz="0" w:space="0" w:color="auto"/>
        <w:left w:val="none" w:sz="0" w:space="0" w:color="auto"/>
        <w:bottom w:val="none" w:sz="0" w:space="0" w:color="auto"/>
        <w:right w:val="none" w:sz="0" w:space="0" w:color="auto"/>
      </w:divBdr>
    </w:div>
    <w:div w:id="1534229038">
      <w:bodyDiv w:val="1"/>
      <w:marLeft w:val="0"/>
      <w:marRight w:val="0"/>
      <w:marTop w:val="0"/>
      <w:marBottom w:val="0"/>
      <w:divBdr>
        <w:top w:val="none" w:sz="0" w:space="0" w:color="auto"/>
        <w:left w:val="none" w:sz="0" w:space="0" w:color="auto"/>
        <w:bottom w:val="none" w:sz="0" w:space="0" w:color="auto"/>
        <w:right w:val="none" w:sz="0" w:space="0" w:color="auto"/>
      </w:divBdr>
    </w:div>
    <w:div w:id="1541551504">
      <w:bodyDiv w:val="1"/>
      <w:marLeft w:val="0"/>
      <w:marRight w:val="0"/>
      <w:marTop w:val="0"/>
      <w:marBottom w:val="0"/>
      <w:divBdr>
        <w:top w:val="none" w:sz="0" w:space="0" w:color="auto"/>
        <w:left w:val="none" w:sz="0" w:space="0" w:color="auto"/>
        <w:bottom w:val="none" w:sz="0" w:space="0" w:color="auto"/>
        <w:right w:val="none" w:sz="0" w:space="0" w:color="auto"/>
      </w:divBdr>
    </w:div>
    <w:div w:id="1542133003">
      <w:bodyDiv w:val="1"/>
      <w:marLeft w:val="0"/>
      <w:marRight w:val="0"/>
      <w:marTop w:val="0"/>
      <w:marBottom w:val="0"/>
      <w:divBdr>
        <w:top w:val="none" w:sz="0" w:space="0" w:color="auto"/>
        <w:left w:val="none" w:sz="0" w:space="0" w:color="auto"/>
        <w:bottom w:val="none" w:sz="0" w:space="0" w:color="auto"/>
        <w:right w:val="none" w:sz="0" w:space="0" w:color="auto"/>
      </w:divBdr>
    </w:div>
    <w:div w:id="1542210500">
      <w:bodyDiv w:val="1"/>
      <w:marLeft w:val="0"/>
      <w:marRight w:val="0"/>
      <w:marTop w:val="0"/>
      <w:marBottom w:val="0"/>
      <w:divBdr>
        <w:top w:val="none" w:sz="0" w:space="0" w:color="auto"/>
        <w:left w:val="none" w:sz="0" w:space="0" w:color="auto"/>
        <w:bottom w:val="none" w:sz="0" w:space="0" w:color="auto"/>
        <w:right w:val="none" w:sz="0" w:space="0" w:color="auto"/>
      </w:divBdr>
    </w:div>
    <w:div w:id="1542979889">
      <w:bodyDiv w:val="1"/>
      <w:marLeft w:val="0"/>
      <w:marRight w:val="0"/>
      <w:marTop w:val="0"/>
      <w:marBottom w:val="0"/>
      <w:divBdr>
        <w:top w:val="none" w:sz="0" w:space="0" w:color="auto"/>
        <w:left w:val="none" w:sz="0" w:space="0" w:color="auto"/>
        <w:bottom w:val="none" w:sz="0" w:space="0" w:color="auto"/>
        <w:right w:val="none" w:sz="0" w:space="0" w:color="auto"/>
      </w:divBdr>
    </w:div>
    <w:div w:id="1544831252">
      <w:bodyDiv w:val="1"/>
      <w:marLeft w:val="0"/>
      <w:marRight w:val="0"/>
      <w:marTop w:val="0"/>
      <w:marBottom w:val="0"/>
      <w:divBdr>
        <w:top w:val="none" w:sz="0" w:space="0" w:color="auto"/>
        <w:left w:val="none" w:sz="0" w:space="0" w:color="auto"/>
        <w:bottom w:val="none" w:sz="0" w:space="0" w:color="auto"/>
        <w:right w:val="none" w:sz="0" w:space="0" w:color="auto"/>
      </w:divBdr>
    </w:div>
    <w:div w:id="1547981785">
      <w:bodyDiv w:val="1"/>
      <w:marLeft w:val="0"/>
      <w:marRight w:val="0"/>
      <w:marTop w:val="0"/>
      <w:marBottom w:val="0"/>
      <w:divBdr>
        <w:top w:val="none" w:sz="0" w:space="0" w:color="auto"/>
        <w:left w:val="none" w:sz="0" w:space="0" w:color="auto"/>
        <w:bottom w:val="none" w:sz="0" w:space="0" w:color="auto"/>
        <w:right w:val="none" w:sz="0" w:space="0" w:color="auto"/>
      </w:divBdr>
    </w:div>
    <w:div w:id="1554122456">
      <w:bodyDiv w:val="1"/>
      <w:marLeft w:val="0"/>
      <w:marRight w:val="0"/>
      <w:marTop w:val="0"/>
      <w:marBottom w:val="0"/>
      <w:divBdr>
        <w:top w:val="none" w:sz="0" w:space="0" w:color="auto"/>
        <w:left w:val="none" w:sz="0" w:space="0" w:color="auto"/>
        <w:bottom w:val="none" w:sz="0" w:space="0" w:color="auto"/>
        <w:right w:val="none" w:sz="0" w:space="0" w:color="auto"/>
      </w:divBdr>
    </w:div>
    <w:div w:id="1557008367">
      <w:bodyDiv w:val="1"/>
      <w:marLeft w:val="0"/>
      <w:marRight w:val="0"/>
      <w:marTop w:val="0"/>
      <w:marBottom w:val="0"/>
      <w:divBdr>
        <w:top w:val="none" w:sz="0" w:space="0" w:color="auto"/>
        <w:left w:val="none" w:sz="0" w:space="0" w:color="auto"/>
        <w:bottom w:val="none" w:sz="0" w:space="0" w:color="auto"/>
        <w:right w:val="none" w:sz="0" w:space="0" w:color="auto"/>
      </w:divBdr>
    </w:div>
    <w:div w:id="1557400282">
      <w:bodyDiv w:val="1"/>
      <w:marLeft w:val="0"/>
      <w:marRight w:val="0"/>
      <w:marTop w:val="0"/>
      <w:marBottom w:val="0"/>
      <w:divBdr>
        <w:top w:val="none" w:sz="0" w:space="0" w:color="auto"/>
        <w:left w:val="none" w:sz="0" w:space="0" w:color="auto"/>
        <w:bottom w:val="none" w:sz="0" w:space="0" w:color="auto"/>
        <w:right w:val="none" w:sz="0" w:space="0" w:color="auto"/>
      </w:divBdr>
    </w:div>
    <w:div w:id="1572232283">
      <w:bodyDiv w:val="1"/>
      <w:marLeft w:val="0"/>
      <w:marRight w:val="0"/>
      <w:marTop w:val="0"/>
      <w:marBottom w:val="0"/>
      <w:divBdr>
        <w:top w:val="none" w:sz="0" w:space="0" w:color="auto"/>
        <w:left w:val="none" w:sz="0" w:space="0" w:color="auto"/>
        <w:bottom w:val="none" w:sz="0" w:space="0" w:color="auto"/>
        <w:right w:val="none" w:sz="0" w:space="0" w:color="auto"/>
      </w:divBdr>
    </w:div>
    <w:div w:id="1575318966">
      <w:bodyDiv w:val="1"/>
      <w:marLeft w:val="0"/>
      <w:marRight w:val="0"/>
      <w:marTop w:val="0"/>
      <w:marBottom w:val="0"/>
      <w:divBdr>
        <w:top w:val="none" w:sz="0" w:space="0" w:color="auto"/>
        <w:left w:val="none" w:sz="0" w:space="0" w:color="auto"/>
        <w:bottom w:val="none" w:sz="0" w:space="0" w:color="auto"/>
        <w:right w:val="none" w:sz="0" w:space="0" w:color="auto"/>
      </w:divBdr>
    </w:div>
    <w:div w:id="1578173571">
      <w:bodyDiv w:val="1"/>
      <w:marLeft w:val="0"/>
      <w:marRight w:val="0"/>
      <w:marTop w:val="0"/>
      <w:marBottom w:val="0"/>
      <w:divBdr>
        <w:top w:val="none" w:sz="0" w:space="0" w:color="auto"/>
        <w:left w:val="none" w:sz="0" w:space="0" w:color="auto"/>
        <w:bottom w:val="none" w:sz="0" w:space="0" w:color="auto"/>
        <w:right w:val="none" w:sz="0" w:space="0" w:color="auto"/>
      </w:divBdr>
    </w:div>
    <w:div w:id="1581132944">
      <w:bodyDiv w:val="1"/>
      <w:marLeft w:val="0"/>
      <w:marRight w:val="0"/>
      <w:marTop w:val="0"/>
      <w:marBottom w:val="0"/>
      <w:divBdr>
        <w:top w:val="none" w:sz="0" w:space="0" w:color="auto"/>
        <w:left w:val="none" w:sz="0" w:space="0" w:color="auto"/>
        <w:bottom w:val="none" w:sz="0" w:space="0" w:color="auto"/>
        <w:right w:val="none" w:sz="0" w:space="0" w:color="auto"/>
      </w:divBdr>
    </w:div>
    <w:div w:id="1582177768">
      <w:bodyDiv w:val="1"/>
      <w:marLeft w:val="0"/>
      <w:marRight w:val="0"/>
      <w:marTop w:val="0"/>
      <w:marBottom w:val="0"/>
      <w:divBdr>
        <w:top w:val="none" w:sz="0" w:space="0" w:color="auto"/>
        <w:left w:val="none" w:sz="0" w:space="0" w:color="auto"/>
        <w:bottom w:val="none" w:sz="0" w:space="0" w:color="auto"/>
        <w:right w:val="none" w:sz="0" w:space="0" w:color="auto"/>
      </w:divBdr>
    </w:div>
    <w:div w:id="1587226153">
      <w:bodyDiv w:val="1"/>
      <w:marLeft w:val="0"/>
      <w:marRight w:val="0"/>
      <w:marTop w:val="0"/>
      <w:marBottom w:val="0"/>
      <w:divBdr>
        <w:top w:val="none" w:sz="0" w:space="0" w:color="auto"/>
        <w:left w:val="none" w:sz="0" w:space="0" w:color="auto"/>
        <w:bottom w:val="none" w:sz="0" w:space="0" w:color="auto"/>
        <w:right w:val="none" w:sz="0" w:space="0" w:color="auto"/>
      </w:divBdr>
    </w:div>
    <w:div w:id="1590195486">
      <w:bodyDiv w:val="1"/>
      <w:marLeft w:val="0"/>
      <w:marRight w:val="0"/>
      <w:marTop w:val="0"/>
      <w:marBottom w:val="0"/>
      <w:divBdr>
        <w:top w:val="none" w:sz="0" w:space="0" w:color="auto"/>
        <w:left w:val="none" w:sz="0" w:space="0" w:color="auto"/>
        <w:bottom w:val="none" w:sz="0" w:space="0" w:color="auto"/>
        <w:right w:val="none" w:sz="0" w:space="0" w:color="auto"/>
      </w:divBdr>
    </w:div>
    <w:div w:id="1590776164">
      <w:bodyDiv w:val="1"/>
      <w:marLeft w:val="0"/>
      <w:marRight w:val="0"/>
      <w:marTop w:val="0"/>
      <w:marBottom w:val="0"/>
      <w:divBdr>
        <w:top w:val="none" w:sz="0" w:space="0" w:color="auto"/>
        <w:left w:val="none" w:sz="0" w:space="0" w:color="auto"/>
        <w:bottom w:val="none" w:sz="0" w:space="0" w:color="auto"/>
        <w:right w:val="none" w:sz="0" w:space="0" w:color="auto"/>
      </w:divBdr>
    </w:div>
    <w:div w:id="1591888598">
      <w:bodyDiv w:val="1"/>
      <w:marLeft w:val="0"/>
      <w:marRight w:val="0"/>
      <w:marTop w:val="0"/>
      <w:marBottom w:val="0"/>
      <w:divBdr>
        <w:top w:val="none" w:sz="0" w:space="0" w:color="auto"/>
        <w:left w:val="none" w:sz="0" w:space="0" w:color="auto"/>
        <w:bottom w:val="none" w:sz="0" w:space="0" w:color="auto"/>
        <w:right w:val="none" w:sz="0" w:space="0" w:color="auto"/>
      </w:divBdr>
    </w:div>
    <w:div w:id="1591892754">
      <w:bodyDiv w:val="1"/>
      <w:marLeft w:val="0"/>
      <w:marRight w:val="0"/>
      <w:marTop w:val="0"/>
      <w:marBottom w:val="0"/>
      <w:divBdr>
        <w:top w:val="none" w:sz="0" w:space="0" w:color="auto"/>
        <w:left w:val="none" w:sz="0" w:space="0" w:color="auto"/>
        <w:bottom w:val="none" w:sz="0" w:space="0" w:color="auto"/>
        <w:right w:val="none" w:sz="0" w:space="0" w:color="auto"/>
      </w:divBdr>
      <w:divsChild>
        <w:div w:id="291519183">
          <w:marLeft w:val="0"/>
          <w:marRight w:val="0"/>
          <w:marTop w:val="0"/>
          <w:marBottom w:val="0"/>
          <w:divBdr>
            <w:top w:val="none" w:sz="0" w:space="0" w:color="auto"/>
            <w:left w:val="none" w:sz="0" w:space="0" w:color="auto"/>
            <w:bottom w:val="none" w:sz="0" w:space="0" w:color="auto"/>
            <w:right w:val="none" w:sz="0" w:space="0" w:color="auto"/>
          </w:divBdr>
          <w:divsChild>
            <w:div w:id="208107215">
              <w:marLeft w:val="0"/>
              <w:marRight w:val="0"/>
              <w:marTop w:val="0"/>
              <w:marBottom w:val="0"/>
              <w:divBdr>
                <w:top w:val="none" w:sz="0" w:space="0" w:color="auto"/>
                <w:left w:val="none" w:sz="0" w:space="0" w:color="auto"/>
                <w:bottom w:val="none" w:sz="0" w:space="0" w:color="auto"/>
                <w:right w:val="none" w:sz="0" w:space="0" w:color="auto"/>
              </w:divBdr>
            </w:div>
          </w:divsChild>
        </w:div>
        <w:div w:id="862792160">
          <w:marLeft w:val="0"/>
          <w:marRight w:val="0"/>
          <w:marTop w:val="0"/>
          <w:marBottom w:val="0"/>
          <w:divBdr>
            <w:top w:val="none" w:sz="0" w:space="0" w:color="auto"/>
            <w:left w:val="none" w:sz="0" w:space="0" w:color="auto"/>
            <w:bottom w:val="none" w:sz="0" w:space="0" w:color="auto"/>
            <w:right w:val="none" w:sz="0" w:space="0" w:color="auto"/>
          </w:divBdr>
          <w:divsChild>
            <w:div w:id="554003124">
              <w:marLeft w:val="0"/>
              <w:marRight w:val="0"/>
              <w:marTop w:val="0"/>
              <w:marBottom w:val="0"/>
              <w:divBdr>
                <w:top w:val="none" w:sz="0" w:space="0" w:color="auto"/>
                <w:left w:val="none" w:sz="0" w:space="0" w:color="auto"/>
                <w:bottom w:val="none" w:sz="0" w:space="0" w:color="auto"/>
                <w:right w:val="none" w:sz="0" w:space="0" w:color="auto"/>
              </w:divBdr>
            </w:div>
          </w:divsChild>
        </w:div>
        <w:div w:id="1137257763">
          <w:marLeft w:val="0"/>
          <w:marRight w:val="0"/>
          <w:marTop w:val="0"/>
          <w:marBottom w:val="0"/>
          <w:divBdr>
            <w:top w:val="none" w:sz="0" w:space="0" w:color="auto"/>
            <w:left w:val="none" w:sz="0" w:space="0" w:color="auto"/>
            <w:bottom w:val="none" w:sz="0" w:space="0" w:color="auto"/>
            <w:right w:val="none" w:sz="0" w:space="0" w:color="auto"/>
          </w:divBdr>
          <w:divsChild>
            <w:div w:id="191264685">
              <w:marLeft w:val="0"/>
              <w:marRight w:val="0"/>
              <w:marTop w:val="0"/>
              <w:marBottom w:val="0"/>
              <w:divBdr>
                <w:top w:val="none" w:sz="0" w:space="0" w:color="auto"/>
                <w:left w:val="none" w:sz="0" w:space="0" w:color="auto"/>
                <w:bottom w:val="none" w:sz="0" w:space="0" w:color="auto"/>
                <w:right w:val="none" w:sz="0" w:space="0" w:color="auto"/>
              </w:divBdr>
            </w:div>
          </w:divsChild>
        </w:div>
        <w:div w:id="1044211812">
          <w:marLeft w:val="0"/>
          <w:marRight w:val="0"/>
          <w:marTop w:val="0"/>
          <w:marBottom w:val="0"/>
          <w:divBdr>
            <w:top w:val="none" w:sz="0" w:space="0" w:color="auto"/>
            <w:left w:val="none" w:sz="0" w:space="0" w:color="auto"/>
            <w:bottom w:val="none" w:sz="0" w:space="0" w:color="auto"/>
            <w:right w:val="none" w:sz="0" w:space="0" w:color="auto"/>
          </w:divBdr>
          <w:divsChild>
            <w:div w:id="481191661">
              <w:marLeft w:val="0"/>
              <w:marRight w:val="0"/>
              <w:marTop w:val="0"/>
              <w:marBottom w:val="0"/>
              <w:divBdr>
                <w:top w:val="none" w:sz="0" w:space="0" w:color="auto"/>
                <w:left w:val="none" w:sz="0" w:space="0" w:color="auto"/>
                <w:bottom w:val="none" w:sz="0" w:space="0" w:color="auto"/>
                <w:right w:val="none" w:sz="0" w:space="0" w:color="auto"/>
              </w:divBdr>
            </w:div>
          </w:divsChild>
        </w:div>
        <w:div w:id="1883782828">
          <w:marLeft w:val="0"/>
          <w:marRight w:val="0"/>
          <w:marTop w:val="0"/>
          <w:marBottom w:val="0"/>
          <w:divBdr>
            <w:top w:val="none" w:sz="0" w:space="0" w:color="auto"/>
            <w:left w:val="none" w:sz="0" w:space="0" w:color="auto"/>
            <w:bottom w:val="none" w:sz="0" w:space="0" w:color="auto"/>
            <w:right w:val="none" w:sz="0" w:space="0" w:color="auto"/>
          </w:divBdr>
          <w:divsChild>
            <w:div w:id="171311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18344">
      <w:bodyDiv w:val="1"/>
      <w:marLeft w:val="0"/>
      <w:marRight w:val="0"/>
      <w:marTop w:val="0"/>
      <w:marBottom w:val="0"/>
      <w:divBdr>
        <w:top w:val="none" w:sz="0" w:space="0" w:color="auto"/>
        <w:left w:val="none" w:sz="0" w:space="0" w:color="auto"/>
        <w:bottom w:val="none" w:sz="0" w:space="0" w:color="auto"/>
        <w:right w:val="none" w:sz="0" w:space="0" w:color="auto"/>
      </w:divBdr>
    </w:div>
    <w:div w:id="1594894247">
      <w:bodyDiv w:val="1"/>
      <w:marLeft w:val="0"/>
      <w:marRight w:val="0"/>
      <w:marTop w:val="0"/>
      <w:marBottom w:val="0"/>
      <w:divBdr>
        <w:top w:val="none" w:sz="0" w:space="0" w:color="auto"/>
        <w:left w:val="none" w:sz="0" w:space="0" w:color="auto"/>
        <w:bottom w:val="none" w:sz="0" w:space="0" w:color="auto"/>
        <w:right w:val="none" w:sz="0" w:space="0" w:color="auto"/>
      </w:divBdr>
    </w:div>
    <w:div w:id="1595628925">
      <w:bodyDiv w:val="1"/>
      <w:marLeft w:val="0"/>
      <w:marRight w:val="0"/>
      <w:marTop w:val="0"/>
      <w:marBottom w:val="0"/>
      <w:divBdr>
        <w:top w:val="none" w:sz="0" w:space="0" w:color="auto"/>
        <w:left w:val="none" w:sz="0" w:space="0" w:color="auto"/>
        <w:bottom w:val="none" w:sz="0" w:space="0" w:color="auto"/>
        <w:right w:val="none" w:sz="0" w:space="0" w:color="auto"/>
      </w:divBdr>
    </w:div>
    <w:div w:id="1596861205">
      <w:bodyDiv w:val="1"/>
      <w:marLeft w:val="0"/>
      <w:marRight w:val="0"/>
      <w:marTop w:val="0"/>
      <w:marBottom w:val="0"/>
      <w:divBdr>
        <w:top w:val="none" w:sz="0" w:space="0" w:color="auto"/>
        <w:left w:val="none" w:sz="0" w:space="0" w:color="auto"/>
        <w:bottom w:val="none" w:sz="0" w:space="0" w:color="auto"/>
        <w:right w:val="none" w:sz="0" w:space="0" w:color="auto"/>
      </w:divBdr>
    </w:div>
    <w:div w:id="1597130479">
      <w:bodyDiv w:val="1"/>
      <w:marLeft w:val="0"/>
      <w:marRight w:val="0"/>
      <w:marTop w:val="0"/>
      <w:marBottom w:val="0"/>
      <w:divBdr>
        <w:top w:val="none" w:sz="0" w:space="0" w:color="auto"/>
        <w:left w:val="none" w:sz="0" w:space="0" w:color="auto"/>
        <w:bottom w:val="none" w:sz="0" w:space="0" w:color="auto"/>
        <w:right w:val="none" w:sz="0" w:space="0" w:color="auto"/>
      </w:divBdr>
    </w:div>
    <w:div w:id="1608586417">
      <w:bodyDiv w:val="1"/>
      <w:marLeft w:val="0"/>
      <w:marRight w:val="0"/>
      <w:marTop w:val="0"/>
      <w:marBottom w:val="0"/>
      <w:divBdr>
        <w:top w:val="none" w:sz="0" w:space="0" w:color="auto"/>
        <w:left w:val="none" w:sz="0" w:space="0" w:color="auto"/>
        <w:bottom w:val="none" w:sz="0" w:space="0" w:color="auto"/>
        <w:right w:val="none" w:sz="0" w:space="0" w:color="auto"/>
      </w:divBdr>
    </w:div>
    <w:div w:id="1609505044">
      <w:bodyDiv w:val="1"/>
      <w:marLeft w:val="0"/>
      <w:marRight w:val="0"/>
      <w:marTop w:val="0"/>
      <w:marBottom w:val="0"/>
      <w:divBdr>
        <w:top w:val="none" w:sz="0" w:space="0" w:color="auto"/>
        <w:left w:val="none" w:sz="0" w:space="0" w:color="auto"/>
        <w:bottom w:val="none" w:sz="0" w:space="0" w:color="auto"/>
        <w:right w:val="none" w:sz="0" w:space="0" w:color="auto"/>
      </w:divBdr>
    </w:div>
    <w:div w:id="1611011328">
      <w:bodyDiv w:val="1"/>
      <w:marLeft w:val="0"/>
      <w:marRight w:val="0"/>
      <w:marTop w:val="0"/>
      <w:marBottom w:val="0"/>
      <w:divBdr>
        <w:top w:val="none" w:sz="0" w:space="0" w:color="auto"/>
        <w:left w:val="none" w:sz="0" w:space="0" w:color="auto"/>
        <w:bottom w:val="none" w:sz="0" w:space="0" w:color="auto"/>
        <w:right w:val="none" w:sz="0" w:space="0" w:color="auto"/>
      </w:divBdr>
    </w:div>
    <w:div w:id="1611935372">
      <w:bodyDiv w:val="1"/>
      <w:marLeft w:val="0"/>
      <w:marRight w:val="0"/>
      <w:marTop w:val="0"/>
      <w:marBottom w:val="0"/>
      <w:divBdr>
        <w:top w:val="none" w:sz="0" w:space="0" w:color="auto"/>
        <w:left w:val="none" w:sz="0" w:space="0" w:color="auto"/>
        <w:bottom w:val="none" w:sz="0" w:space="0" w:color="auto"/>
        <w:right w:val="none" w:sz="0" w:space="0" w:color="auto"/>
      </w:divBdr>
    </w:div>
    <w:div w:id="1613589454">
      <w:bodyDiv w:val="1"/>
      <w:marLeft w:val="0"/>
      <w:marRight w:val="0"/>
      <w:marTop w:val="0"/>
      <w:marBottom w:val="0"/>
      <w:divBdr>
        <w:top w:val="none" w:sz="0" w:space="0" w:color="auto"/>
        <w:left w:val="none" w:sz="0" w:space="0" w:color="auto"/>
        <w:bottom w:val="none" w:sz="0" w:space="0" w:color="auto"/>
        <w:right w:val="none" w:sz="0" w:space="0" w:color="auto"/>
      </w:divBdr>
    </w:div>
    <w:div w:id="1615090049">
      <w:bodyDiv w:val="1"/>
      <w:marLeft w:val="0"/>
      <w:marRight w:val="0"/>
      <w:marTop w:val="0"/>
      <w:marBottom w:val="0"/>
      <w:divBdr>
        <w:top w:val="none" w:sz="0" w:space="0" w:color="auto"/>
        <w:left w:val="none" w:sz="0" w:space="0" w:color="auto"/>
        <w:bottom w:val="none" w:sz="0" w:space="0" w:color="auto"/>
        <w:right w:val="none" w:sz="0" w:space="0" w:color="auto"/>
      </w:divBdr>
    </w:div>
    <w:div w:id="1615820149">
      <w:bodyDiv w:val="1"/>
      <w:marLeft w:val="0"/>
      <w:marRight w:val="0"/>
      <w:marTop w:val="0"/>
      <w:marBottom w:val="0"/>
      <w:divBdr>
        <w:top w:val="none" w:sz="0" w:space="0" w:color="auto"/>
        <w:left w:val="none" w:sz="0" w:space="0" w:color="auto"/>
        <w:bottom w:val="none" w:sz="0" w:space="0" w:color="auto"/>
        <w:right w:val="none" w:sz="0" w:space="0" w:color="auto"/>
      </w:divBdr>
    </w:div>
    <w:div w:id="1622298976">
      <w:bodyDiv w:val="1"/>
      <w:marLeft w:val="0"/>
      <w:marRight w:val="0"/>
      <w:marTop w:val="0"/>
      <w:marBottom w:val="0"/>
      <w:divBdr>
        <w:top w:val="none" w:sz="0" w:space="0" w:color="auto"/>
        <w:left w:val="none" w:sz="0" w:space="0" w:color="auto"/>
        <w:bottom w:val="none" w:sz="0" w:space="0" w:color="auto"/>
        <w:right w:val="none" w:sz="0" w:space="0" w:color="auto"/>
      </w:divBdr>
    </w:div>
    <w:div w:id="1622375380">
      <w:bodyDiv w:val="1"/>
      <w:marLeft w:val="0"/>
      <w:marRight w:val="0"/>
      <w:marTop w:val="0"/>
      <w:marBottom w:val="0"/>
      <w:divBdr>
        <w:top w:val="none" w:sz="0" w:space="0" w:color="auto"/>
        <w:left w:val="none" w:sz="0" w:space="0" w:color="auto"/>
        <w:bottom w:val="none" w:sz="0" w:space="0" w:color="auto"/>
        <w:right w:val="none" w:sz="0" w:space="0" w:color="auto"/>
      </w:divBdr>
    </w:div>
    <w:div w:id="1624538832">
      <w:bodyDiv w:val="1"/>
      <w:marLeft w:val="0"/>
      <w:marRight w:val="0"/>
      <w:marTop w:val="0"/>
      <w:marBottom w:val="0"/>
      <w:divBdr>
        <w:top w:val="none" w:sz="0" w:space="0" w:color="auto"/>
        <w:left w:val="none" w:sz="0" w:space="0" w:color="auto"/>
        <w:bottom w:val="none" w:sz="0" w:space="0" w:color="auto"/>
        <w:right w:val="none" w:sz="0" w:space="0" w:color="auto"/>
      </w:divBdr>
    </w:div>
    <w:div w:id="1629361252">
      <w:bodyDiv w:val="1"/>
      <w:marLeft w:val="0"/>
      <w:marRight w:val="0"/>
      <w:marTop w:val="0"/>
      <w:marBottom w:val="0"/>
      <w:divBdr>
        <w:top w:val="none" w:sz="0" w:space="0" w:color="auto"/>
        <w:left w:val="none" w:sz="0" w:space="0" w:color="auto"/>
        <w:bottom w:val="none" w:sz="0" w:space="0" w:color="auto"/>
        <w:right w:val="none" w:sz="0" w:space="0" w:color="auto"/>
      </w:divBdr>
    </w:div>
    <w:div w:id="1630164628">
      <w:bodyDiv w:val="1"/>
      <w:marLeft w:val="0"/>
      <w:marRight w:val="0"/>
      <w:marTop w:val="0"/>
      <w:marBottom w:val="0"/>
      <w:divBdr>
        <w:top w:val="none" w:sz="0" w:space="0" w:color="auto"/>
        <w:left w:val="none" w:sz="0" w:space="0" w:color="auto"/>
        <w:bottom w:val="none" w:sz="0" w:space="0" w:color="auto"/>
        <w:right w:val="none" w:sz="0" w:space="0" w:color="auto"/>
      </w:divBdr>
    </w:div>
    <w:div w:id="1632322102">
      <w:bodyDiv w:val="1"/>
      <w:marLeft w:val="0"/>
      <w:marRight w:val="0"/>
      <w:marTop w:val="0"/>
      <w:marBottom w:val="0"/>
      <w:divBdr>
        <w:top w:val="none" w:sz="0" w:space="0" w:color="auto"/>
        <w:left w:val="none" w:sz="0" w:space="0" w:color="auto"/>
        <w:bottom w:val="none" w:sz="0" w:space="0" w:color="auto"/>
        <w:right w:val="none" w:sz="0" w:space="0" w:color="auto"/>
      </w:divBdr>
    </w:div>
    <w:div w:id="1642996800">
      <w:bodyDiv w:val="1"/>
      <w:marLeft w:val="0"/>
      <w:marRight w:val="0"/>
      <w:marTop w:val="0"/>
      <w:marBottom w:val="0"/>
      <w:divBdr>
        <w:top w:val="none" w:sz="0" w:space="0" w:color="auto"/>
        <w:left w:val="none" w:sz="0" w:space="0" w:color="auto"/>
        <w:bottom w:val="none" w:sz="0" w:space="0" w:color="auto"/>
        <w:right w:val="none" w:sz="0" w:space="0" w:color="auto"/>
      </w:divBdr>
    </w:div>
    <w:div w:id="1644654549">
      <w:bodyDiv w:val="1"/>
      <w:marLeft w:val="0"/>
      <w:marRight w:val="0"/>
      <w:marTop w:val="0"/>
      <w:marBottom w:val="0"/>
      <w:divBdr>
        <w:top w:val="none" w:sz="0" w:space="0" w:color="auto"/>
        <w:left w:val="none" w:sz="0" w:space="0" w:color="auto"/>
        <w:bottom w:val="none" w:sz="0" w:space="0" w:color="auto"/>
        <w:right w:val="none" w:sz="0" w:space="0" w:color="auto"/>
      </w:divBdr>
    </w:div>
    <w:div w:id="1648127284">
      <w:bodyDiv w:val="1"/>
      <w:marLeft w:val="0"/>
      <w:marRight w:val="0"/>
      <w:marTop w:val="0"/>
      <w:marBottom w:val="0"/>
      <w:divBdr>
        <w:top w:val="none" w:sz="0" w:space="0" w:color="auto"/>
        <w:left w:val="none" w:sz="0" w:space="0" w:color="auto"/>
        <w:bottom w:val="none" w:sz="0" w:space="0" w:color="auto"/>
        <w:right w:val="none" w:sz="0" w:space="0" w:color="auto"/>
      </w:divBdr>
    </w:div>
    <w:div w:id="1651670624">
      <w:bodyDiv w:val="1"/>
      <w:marLeft w:val="0"/>
      <w:marRight w:val="0"/>
      <w:marTop w:val="0"/>
      <w:marBottom w:val="0"/>
      <w:divBdr>
        <w:top w:val="none" w:sz="0" w:space="0" w:color="auto"/>
        <w:left w:val="none" w:sz="0" w:space="0" w:color="auto"/>
        <w:bottom w:val="none" w:sz="0" w:space="0" w:color="auto"/>
        <w:right w:val="none" w:sz="0" w:space="0" w:color="auto"/>
      </w:divBdr>
    </w:div>
    <w:div w:id="1652710992">
      <w:bodyDiv w:val="1"/>
      <w:marLeft w:val="0"/>
      <w:marRight w:val="0"/>
      <w:marTop w:val="0"/>
      <w:marBottom w:val="0"/>
      <w:divBdr>
        <w:top w:val="none" w:sz="0" w:space="0" w:color="auto"/>
        <w:left w:val="none" w:sz="0" w:space="0" w:color="auto"/>
        <w:bottom w:val="none" w:sz="0" w:space="0" w:color="auto"/>
        <w:right w:val="none" w:sz="0" w:space="0" w:color="auto"/>
      </w:divBdr>
    </w:div>
    <w:div w:id="1655405597">
      <w:bodyDiv w:val="1"/>
      <w:marLeft w:val="0"/>
      <w:marRight w:val="0"/>
      <w:marTop w:val="0"/>
      <w:marBottom w:val="0"/>
      <w:divBdr>
        <w:top w:val="none" w:sz="0" w:space="0" w:color="auto"/>
        <w:left w:val="none" w:sz="0" w:space="0" w:color="auto"/>
        <w:bottom w:val="none" w:sz="0" w:space="0" w:color="auto"/>
        <w:right w:val="none" w:sz="0" w:space="0" w:color="auto"/>
      </w:divBdr>
    </w:div>
    <w:div w:id="1661081398">
      <w:bodyDiv w:val="1"/>
      <w:marLeft w:val="0"/>
      <w:marRight w:val="0"/>
      <w:marTop w:val="0"/>
      <w:marBottom w:val="0"/>
      <w:divBdr>
        <w:top w:val="none" w:sz="0" w:space="0" w:color="auto"/>
        <w:left w:val="none" w:sz="0" w:space="0" w:color="auto"/>
        <w:bottom w:val="none" w:sz="0" w:space="0" w:color="auto"/>
        <w:right w:val="none" w:sz="0" w:space="0" w:color="auto"/>
      </w:divBdr>
    </w:div>
    <w:div w:id="1665621685">
      <w:bodyDiv w:val="1"/>
      <w:marLeft w:val="0"/>
      <w:marRight w:val="0"/>
      <w:marTop w:val="0"/>
      <w:marBottom w:val="0"/>
      <w:divBdr>
        <w:top w:val="none" w:sz="0" w:space="0" w:color="auto"/>
        <w:left w:val="none" w:sz="0" w:space="0" w:color="auto"/>
        <w:bottom w:val="none" w:sz="0" w:space="0" w:color="auto"/>
        <w:right w:val="none" w:sz="0" w:space="0" w:color="auto"/>
      </w:divBdr>
    </w:div>
    <w:div w:id="1665737125">
      <w:bodyDiv w:val="1"/>
      <w:marLeft w:val="0"/>
      <w:marRight w:val="0"/>
      <w:marTop w:val="0"/>
      <w:marBottom w:val="0"/>
      <w:divBdr>
        <w:top w:val="none" w:sz="0" w:space="0" w:color="auto"/>
        <w:left w:val="none" w:sz="0" w:space="0" w:color="auto"/>
        <w:bottom w:val="none" w:sz="0" w:space="0" w:color="auto"/>
        <w:right w:val="none" w:sz="0" w:space="0" w:color="auto"/>
      </w:divBdr>
    </w:div>
    <w:div w:id="1667634107">
      <w:bodyDiv w:val="1"/>
      <w:marLeft w:val="0"/>
      <w:marRight w:val="0"/>
      <w:marTop w:val="0"/>
      <w:marBottom w:val="0"/>
      <w:divBdr>
        <w:top w:val="none" w:sz="0" w:space="0" w:color="auto"/>
        <w:left w:val="none" w:sz="0" w:space="0" w:color="auto"/>
        <w:bottom w:val="none" w:sz="0" w:space="0" w:color="auto"/>
        <w:right w:val="none" w:sz="0" w:space="0" w:color="auto"/>
      </w:divBdr>
    </w:div>
    <w:div w:id="1670669648">
      <w:bodyDiv w:val="1"/>
      <w:marLeft w:val="0"/>
      <w:marRight w:val="0"/>
      <w:marTop w:val="0"/>
      <w:marBottom w:val="0"/>
      <w:divBdr>
        <w:top w:val="none" w:sz="0" w:space="0" w:color="auto"/>
        <w:left w:val="none" w:sz="0" w:space="0" w:color="auto"/>
        <w:bottom w:val="none" w:sz="0" w:space="0" w:color="auto"/>
        <w:right w:val="none" w:sz="0" w:space="0" w:color="auto"/>
      </w:divBdr>
    </w:div>
    <w:div w:id="1671912315">
      <w:bodyDiv w:val="1"/>
      <w:marLeft w:val="0"/>
      <w:marRight w:val="0"/>
      <w:marTop w:val="0"/>
      <w:marBottom w:val="0"/>
      <w:divBdr>
        <w:top w:val="none" w:sz="0" w:space="0" w:color="auto"/>
        <w:left w:val="none" w:sz="0" w:space="0" w:color="auto"/>
        <w:bottom w:val="none" w:sz="0" w:space="0" w:color="auto"/>
        <w:right w:val="none" w:sz="0" w:space="0" w:color="auto"/>
      </w:divBdr>
    </w:div>
    <w:div w:id="1675188575">
      <w:bodyDiv w:val="1"/>
      <w:marLeft w:val="0"/>
      <w:marRight w:val="0"/>
      <w:marTop w:val="0"/>
      <w:marBottom w:val="0"/>
      <w:divBdr>
        <w:top w:val="none" w:sz="0" w:space="0" w:color="auto"/>
        <w:left w:val="none" w:sz="0" w:space="0" w:color="auto"/>
        <w:bottom w:val="none" w:sz="0" w:space="0" w:color="auto"/>
        <w:right w:val="none" w:sz="0" w:space="0" w:color="auto"/>
      </w:divBdr>
    </w:div>
    <w:div w:id="1675912491">
      <w:bodyDiv w:val="1"/>
      <w:marLeft w:val="0"/>
      <w:marRight w:val="0"/>
      <w:marTop w:val="0"/>
      <w:marBottom w:val="0"/>
      <w:divBdr>
        <w:top w:val="none" w:sz="0" w:space="0" w:color="auto"/>
        <w:left w:val="none" w:sz="0" w:space="0" w:color="auto"/>
        <w:bottom w:val="none" w:sz="0" w:space="0" w:color="auto"/>
        <w:right w:val="none" w:sz="0" w:space="0" w:color="auto"/>
      </w:divBdr>
    </w:div>
    <w:div w:id="1677686799">
      <w:bodyDiv w:val="1"/>
      <w:marLeft w:val="0"/>
      <w:marRight w:val="0"/>
      <w:marTop w:val="0"/>
      <w:marBottom w:val="0"/>
      <w:divBdr>
        <w:top w:val="none" w:sz="0" w:space="0" w:color="auto"/>
        <w:left w:val="none" w:sz="0" w:space="0" w:color="auto"/>
        <w:bottom w:val="none" w:sz="0" w:space="0" w:color="auto"/>
        <w:right w:val="none" w:sz="0" w:space="0" w:color="auto"/>
      </w:divBdr>
    </w:div>
    <w:div w:id="1678772540">
      <w:bodyDiv w:val="1"/>
      <w:marLeft w:val="0"/>
      <w:marRight w:val="0"/>
      <w:marTop w:val="0"/>
      <w:marBottom w:val="0"/>
      <w:divBdr>
        <w:top w:val="none" w:sz="0" w:space="0" w:color="auto"/>
        <w:left w:val="none" w:sz="0" w:space="0" w:color="auto"/>
        <w:bottom w:val="none" w:sz="0" w:space="0" w:color="auto"/>
        <w:right w:val="none" w:sz="0" w:space="0" w:color="auto"/>
      </w:divBdr>
    </w:div>
    <w:div w:id="1681272311">
      <w:bodyDiv w:val="1"/>
      <w:marLeft w:val="0"/>
      <w:marRight w:val="0"/>
      <w:marTop w:val="0"/>
      <w:marBottom w:val="0"/>
      <w:divBdr>
        <w:top w:val="none" w:sz="0" w:space="0" w:color="auto"/>
        <w:left w:val="none" w:sz="0" w:space="0" w:color="auto"/>
        <w:bottom w:val="none" w:sz="0" w:space="0" w:color="auto"/>
        <w:right w:val="none" w:sz="0" w:space="0" w:color="auto"/>
      </w:divBdr>
    </w:div>
    <w:div w:id="1682196459">
      <w:bodyDiv w:val="1"/>
      <w:marLeft w:val="0"/>
      <w:marRight w:val="0"/>
      <w:marTop w:val="0"/>
      <w:marBottom w:val="0"/>
      <w:divBdr>
        <w:top w:val="none" w:sz="0" w:space="0" w:color="auto"/>
        <w:left w:val="none" w:sz="0" w:space="0" w:color="auto"/>
        <w:bottom w:val="none" w:sz="0" w:space="0" w:color="auto"/>
        <w:right w:val="none" w:sz="0" w:space="0" w:color="auto"/>
      </w:divBdr>
    </w:div>
    <w:div w:id="1682199621">
      <w:bodyDiv w:val="1"/>
      <w:marLeft w:val="0"/>
      <w:marRight w:val="0"/>
      <w:marTop w:val="0"/>
      <w:marBottom w:val="0"/>
      <w:divBdr>
        <w:top w:val="none" w:sz="0" w:space="0" w:color="auto"/>
        <w:left w:val="none" w:sz="0" w:space="0" w:color="auto"/>
        <w:bottom w:val="none" w:sz="0" w:space="0" w:color="auto"/>
        <w:right w:val="none" w:sz="0" w:space="0" w:color="auto"/>
      </w:divBdr>
    </w:div>
    <w:div w:id="1683627868">
      <w:bodyDiv w:val="1"/>
      <w:marLeft w:val="0"/>
      <w:marRight w:val="0"/>
      <w:marTop w:val="0"/>
      <w:marBottom w:val="0"/>
      <w:divBdr>
        <w:top w:val="none" w:sz="0" w:space="0" w:color="auto"/>
        <w:left w:val="none" w:sz="0" w:space="0" w:color="auto"/>
        <w:bottom w:val="none" w:sz="0" w:space="0" w:color="auto"/>
        <w:right w:val="none" w:sz="0" w:space="0" w:color="auto"/>
      </w:divBdr>
    </w:div>
    <w:div w:id="1688025257">
      <w:bodyDiv w:val="1"/>
      <w:marLeft w:val="0"/>
      <w:marRight w:val="0"/>
      <w:marTop w:val="0"/>
      <w:marBottom w:val="0"/>
      <w:divBdr>
        <w:top w:val="none" w:sz="0" w:space="0" w:color="auto"/>
        <w:left w:val="none" w:sz="0" w:space="0" w:color="auto"/>
        <w:bottom w:val="none" w:sz="0" w:space="0" w:color="auto"/>
        <w:right w:val="none" w:sz="0" w:space="0" w:color="auto"/>
      </w:divBdr>
    </w:div>
    <w:div w:id="1689062246">
      <w:bodyDiv w:val="1"/>
      <w:marLeft w:val="0"/>
      <w:marRight w:val="0"/>
      <w:marTop w:val="0"/>
      <w:marBottom w:val="0"/>
      <w:divBdr>
        <w:top w:val="none" w:sz="0" w:space="0" w:color="auto"/>
        <w:left w:val="none" w:sz="0" w:space="0" w:color="auto"/>
        <w:bottom w:val="none" w:sz="0" w:space="0" w:color="auto"/>
        <w:right w:val="none" w:sz="0" w:space="0" w:color="auto"/>
      </w:divBdr>
    </w:div>
    <w:div w:id="1690987347">
      <w:bodyDiv w:val="1"/>
      <w:marLeft w:val="0"/>
      <w:marRight w:val="0"/>
      <w:marTop w:val="0"/>
      <w:marBottom w:val="0"/>
      <w:divBdr>
        <w:top w:val="none" w:sz="0" w:space="0" w:color="auto"/>
        <w:left w:val="none" w:sz="0" w:space="0" w:color="auto"/>
        <w:bottom w:val="none" w:sz="0" w:space="0" w:color="auto"/>
        <w:right w:val="none" w:sz="0" w:space="0" w:color="auto"/>
      </w:divBdr>
    </w:div>
    <w:div w:id="1701782190">
      <w:bodyDiv w:val="1"/>
      <w:marLeft w:val="0"/>
      <w:marRight w:val="0"/>
      <w:marTop w:val="0"/>
      <w:marBottom w:val="0"/>
      <w:divBdr>
        <w:top w:val="none" w:sz="0" w:space="0" w:color="auto"/>
        <w:left w:val="none" w:sz="0" w:space="0" w:color="auto"/>
        <w:bottom w:val="none" w:sz="0" w:space="0" w:color="auto"/>
        <w:right w:val="none" w:sz="0" w:space="0" w:color="auto"/>
      </w:divBdr>
    </w:div>
    <w:div w:id="1704476563">
      <w:bodyDiv w:val="1"/>
      <w:marLeft w:val="0"/>
      <w:marRight w:val="0"/>
      <w:marTop w:val="0"/>
      <w:marBottom w:val="0"/>
      <w:divBdr>
        <w:top w:val="none" w:sz="0" w:space="0" w:color="auto"/>
        <w:left w:val="none" w:sz="0" w:space="0" w:color="auto"/>
        <w:bottom w:val="none" w:sz="0" w:space="0" w:color="auto"/>
        <w:right w:val="none" w:sz="0" w:space="0" w:color="auto"/>
      </w:divBdr>
    </w:div>
    <w:div w:id="1705247515">
      <w:bodyDiv w:val="1"/>
      <w:marLeft w:val="0"/>
      <w:marRight w:val="0"/>
      <w:marTop w:val="0"/>
      <w:marBottom w:val="0"/>
      <w:divBdr>
        <w:top w:val="none" w:sz="0" w:space="0" w:color="auto"/>
        <w:left w:val="none" w:sz="0" w:space="0" w:color="auto"/>
        <w:bottom w:val="none" w:sz="0" w:space="0" w:color="auto"/>
        <w:right w:val="none" w:sz="0" w:space="0" w:color="auto"/>
      </w:divBdr>
    </w:div>
    <w:div w:id="1708220257">
      <w:bodyDiv w:val="1"/>
      <w:marLeft w:val="0"/>
      <w:marRight w:val="0"/>
      <w:marTop w:val="0"/>
      <w:marBottom w:val="0"/>
      <w:divBdr>
        <w:top w:val="none" w:sz="0" w:space="0" w:color="auto"/>
        <w:left w:val="none" w:sz="0" w:space="0" w:color="auto"/>
        <w:bottom w:val="none" w:sz="0" w:space="0" w:color="auto"/>
        <w:right w:val="none" w:sz="0" w:space="0" w:color="auto"/>
      </w:divBdr>
    </w:div>
    <w:div w:id="1710689830">
      <w:bodyDiv w:val="1"/>
      <w:marLeft w:val="0"/>
      <w:marRight w:val="0"/>
      <w:marTop w:val="0"/>
      <w:marBottom w:val="0"/>
      <w:divBdr>
        <w:top w:val="none" w:sz="0" w:space="0" w:color="auto"/>
        <w:left w:val="none" w:sz="0" w:space="0" w:color="auto"/>
        <w:bottom w:val="none" w:sz="0" w:space="0" w:color="auto"/>
        <w:right w:val="none" w:sz="0" w:space="0" w:color="auto"/>
      </w:divBdr>
    </w:div>
    <w:div w:id="1715422157">
      <w:bodyDiv w:val="1"/>
      <w:marLeft w:val="0"/>
      <w:marRight w:val="0"/>
      <w:marTop w:val="0"/>
      <w:marBottom w:val="0"/>
      <w:divBdr>
        <w:top w:val="none" w:sz="0" w:space="0" w:color="auto"/>
        <w:left w:val="none" w:sz="0" w:space="0" w:color="auto"/>
        <w:bottom w:val="none" w:sz="0" w:space="0" w:color="auto"/>
        <w:right w:val="none" w:sz="0" w:space="0" w:color="auto"/>
      </w:divBdr>
    </w:div>
    <w:div w:id="1716735241">
      <w:bodyDiv w:val="1"/>
      <w:marLeft w:val="0"/>
      <w:marRight w:val="0"/>
      <w:marTop w:val="0"/>
      <w:marBottom w:val="0"/>
      <w:divBdr>
        <w:top w:val="none" w:sz="0" w:space="0" w:color="auto"/>
        <w:left w:val="none" w:sz="0" w:space="0" w:color="auto"/>
        <w:bottom w:val="none" w:sz="0" w:space="0" w:color="auto"/>
        <w:right w:val="none" w:sz="0" w:space="0" w:color="auto"/>
      </w:divBdr>
    </w:div>
    <w:div w:id="1720784298">
      <w:bodyDiv w:val="1"/>
      <w:marLeft w:val="0"/>
      <w:marRight w:val="0"/>
      <w:marTop w:val="0"/>
      <w:marBottom w:val="0"/>
      <w:divBdr>
        <w:top w:val="none" w:sz="0" w:space="0" w:color="auto"/>
        <w:left w:val="none" w:sz="0" w:space="0" w:color="auto"/>
        <w:bottom w:val="none" w:sz="0" w:space="0" w:color="auto"/>
        <w:right w:val="none" w:sz="0" w:space="0" w:color="auto"/>
      </w:divBdr>
    </w:div>
    <w:div w:id="1721631741">
      <w:bodyDiv w:val="1"/>
      <w:marLeft w:val="0"/>
      <w:marRight w:val="0"/>
      <w:marTop w:val="0"/>
      <w:marBottom w:val="0"/>
      <w:divBdr>
        <w:top w:val="none" w:sz="0" w:space="0" w:color="auto"/>
        <w:left w:val="none" w:sz="0" w:space="0" w:color="auto"/>
        <w:bottom w:val="none" w:sz="0" w:space="0" w:color="auto"/>
        <w:right w:val="none" w:sz="0" w:space="0" w:color="auto"/>
      </w:divBdr>
    </w:div>
    <w:div w:id="1728793714">
      <w:bodyDiv w:val="1"/>
      <w:marLeft w:val="0"/>
      <w:marRight w:val="0"/>
      <w:marTop w:val="0"/>
      <w:marBottom w:val="0"/>
      <w:divBdr>
        <w:top w:val="none" w:sz="0" w:space="0" w:color="auto"/>
        <w:left w:val="none" w:sz="0" w:space="0" w:color="auto"/>
        <w:bottom w:val="none" w:sz="0" w:space="0" w:color="auto"/>
        <w:right w:val="none" w:sz="0" w:space="0" w:color="auto"/>
      </w:divBdr>
    </w:div>
    <w:div w:id="1729109099">
      <w:bodyDiv w:val="1"/>
      <w:marLeft w:val="0"/>
      <w:marRight w:val="0"/>
      <w:marTop w:val="0"/>
      <w:marBottom w:val="0"/>
      <w:divBdr>
        <w:top w:val="none" w:sz="0" w:space="0" w:color="auto"/>
        <w:left w:val="none" w:sz="0" w:space="0" w:color="auto"/>
        <w:bottom w:val="none" w:sz="0" w:space="0" w:color="auto"/>
        <w:right w:val="none" w:sz="0" w:space="0" w:color="auto"/>
      </w:divBdr>
    </w:div>
    <w:div w:id="1729381270">
      <w:bodyDiv w:val="1"/>
      <w:marLeft w:val="0"/>
      <w:marRight w:val="0"/>
      <w:marTop w:val="0"/>
      <w:marBottom w:val="0"/>
      <w:divBdr>
        <w:top w:val="none" w:sz="0" w:space="0" w:color="auto"/>
        <w:left w:val="none" w:sz="0" w:space="0" w:color="auto"/>
        <w:bottom w:val="none" w:sz="0" w:space="0" w:color="auto"/>
        <w:right w:val="none" w:sz="0" w:space="0" w:color="auto"/>
      </w:divBdr>
    </w:div>
    <w:div w:id="1729454961">
      <w:bodyDiv w:val="1"/>
      <w:marLeft w:val="0"/>
      <w:marRight w:val="0"/>
      <w:marTop w:val="0"/>
      <w:marBottom w:val="0"/>
      <w:divBdr>
        <w:top w:val="none" w:sz="0" w:space="0" w:color="auto"/>
        <w:left w:val="none" w:sz="0" w:space="0" w:color="auto"/>
        <w:bottom w:val="none" w:sz="0" w:space="0" w:color="auto"/>
        <w:right w:val="none" w:sz="0" w:space="0" w:color="auto"/>
      </w:divBdr>
    </w:div>
    <w:div w:id="1731271838">
      <w:bodyDiv w:val="1"/>
      <w:marLeft w:val="0"/>
      <w:marRight w:val="0"/>
      <w:marTop w:val="0"/>
      <w:marBottom w:val="0"/>
      <w:divBdr>
        <w:top w:val="none" w:sz="0" w:space="0" w:color="auto"/>
        <w:left w:val="none" w:sz="0" w:space="0" w:color="auto"/>
        <w:bottom w:val="none" w:sz="0" w:space="0" w:color="auto"/>
        <w:right w:val="none" w:sz="0" w:space="0" w:color="auto"/>
      </w:divBdr>
    </w:div>
    <w:div w:id="1733507413">
      <w:bodyDiv w:val="1"/>
      <w:marLeft w:val="0"/>
      <w:marRight w:val="0"/>
      <w:marTop w:val="0"/>
      <w:marBottom w:val="0"/>
      <w:divBdr>
        <w:top w:val="none" w:sz="0" w:space="0" w:color="auto"/>
        <w:left w:val="none" w:sz="0" w:space="0" w:color="auto"/>
        <w:bottom w:val="none" w:sz="0" w:space="0" w:color="auto"/>
        <w:right w:val="none" w:sz="0" w:space="0" w:color="auto"/>
      </w:divBdr>
    </w:div>
    <w:div w:id="1742487937">
      <w:bodyDiv w:val="1"/>
      <w:marLeft w:val="0"/>
      <w:marRight w:val="0"/>
      <w:marTop w:val="0"/>
      <w:marBottom w:val="0"/>
      <w:divBdr>
        <w:top w:val="none" w:sz="0" w:space="0" w:color="auto"/>
        <w:left w:val="none" w:sz="0" w:space="0" w:color="auto"/>
        <w:bottom w:val="none" w:sz="0" w:space="0" w:color="auto"/>
        <w:right w:val="none" w:sz="0" w:space="0" w:color="auto"/>
      </w:divBdr>
    </w:div>
    <w:div w:id="1742679974">
      <w:bodyDiv w:val="1"/>
      <w:marLeft w:val="0"/>
      <w:marRight w:val="0"/>
      <w:marTop w:val="0"/>
      <w:marBottom w:val="0"/>
      <w:divBdr>
        <w:top w:val="none" w:sz="0" w:space="0" w:color="auto"/>
        <w:left w:val="none" w:sz="0" w:space="0" w:color="auto"/>
        <w:bottom w:val="none" w:sz="0" w:space="0" w:color="auto"/>
        <w:right w:val="none" w:sz="0" w:space="0" w:color="auto"/>
      </w:divBdr>
    </w:div>
    <w:div w:id="1743214480">
      <w:bodyDiv w:val="1"/>
      <w:marLeft w:val="0"/>
      <w:marRight w:val="0"/>
      <w:marTop w:val="0"/>
      <w:marBottom w:val="0"/>
      <w:divBdr>
        <w:top w:val="none" w:sz="0" w:space="0" w:color="auto"/>
        <w:left w:val="none" w:sz="0" w:space="0" w:color="auto"/>
        <w:bottom w:val="none" w:sz="0" w:space="0" w:color="auto"/>
        <w:right w:val="none" w:sz="0" w:space="0" w:color="auto"/>
      </w:divBdr>
    </w:div>
    <w:div w:id="1745714430">
      <w:bodyDiv w:val="1"/>
      <w:marLeft w:val="0"/>
      <w:marRight w:val="0"/>
      <w:marTop w:val="0"/>
      <w:marBottom w:val="0"/>
      <w:divBdr>
        <w:top w:val="none" w:sz="0" w:space="0" w:color="auto"/>
        <w:left w:val="none" w:sz="0" w:space="0" w:color="auto"/>
        <w:bottom w:val="none" w:sz="0" w:space="0" w:color="auto"/>
        <w:right w:val="none" w:sz="0" w:space="0" w:color="auto"/>
      </w:divBdr>
    </w:div>
    <w:div w:id="1746222731">
      <w:bodyDiv w:val="1"/>
      <w:marLeft w:val="0"/>
      <w:marRight w:val="0"/>
      <w:marTop w:val="0"/>
      <w:marBottom w:val="0"/>
      <w:divBdr>
        <w:top w:val="none" w:sz="0" w:space="0" w:color="auto"/>
        <w:left w:val="none" w:sz="0" w:space="0" w:color="auto"/>
        <w:bottom w:val="none" w:sz="0" w:space="0" w:color="auto"/>
        <w:right w:val="none" w:sz="0" w:space="0" w:color="auto"/>
      </w:divBdr>
    </w:div>
    <w:div w:id="1746731170">
      <w:bodyDiv w:val="1"/>
      <w:marLeft w:val="0"/>
      <w:marRight w:val="0"/>
      <w:marTop w:val="0"/>
      <w:marBottom w:val="0"/>
      <w:divBdr>
        <w:top w:val="none" w:sz="0" w:space="0" w:color="auto"/>
        <w:left w:val="none" w:sz="0" w:space="0" w:color="auto"/>
        <w:bottom w:val="none" w:sz="0" w:space="0" w:color="auto"/>
        <w:right w:val="none" w:sz="0" w:space="0" w:color="auto"/>
      </w:divBdr>
    </w:div>
    <w:div w:id="1750999642">
      <w:bodyDiv w:val="1"/>
      <w:marLeft w:val="0"/>
      <w:marRight w:val="0"/>
      <w:marTop w:val="0"/>
      <w:marBottom w:val="0"/>
      <w:divBdr>
        <w:top w:val="none" w:sz="0" w:space="0" w:color="auto"/>
        <w:left w:val="none" w:sz="0" w:space="0" w:color="auto"/>
        <w:bottom w:val="none" w:sz="0" w:space="0" w:color="auto"/>
        <w:right w:val="none" w:sz="0" w:space="0" w:color="auto"/>
      </w:divBdr>
    </w:div>
    <w:div w:id="1754930274">
      <w:bodyDiv w:val="1"/>
      <w:marLeft w:val="0"/>
      <w:marRight w:val="0"/>
      <w:marTop w:val="0"/>
      <w:marBottom w:val="0"/>
      <w:divBdr>
        <w:top w:val="none" w:sz="0" w:space="0" w:color="auto"/>
        <w:left w:val="none" w:sz="0" w:space="0" w:color="auto"/>
        <w:bottom w:val="none" w:sz="0" w:space="0" w:color="auto"/>
        <w:right w:val="none" w:sz="0" w:space="0" w:color="auto"/>
      </w:divBdr>
    </w:div>
    <w:div w:id="1755129536">
      <w:bodyDiv w:val="1"/>
      <w:marLeft w:val="0"/>
      <w:marRight w:val="0"/>
      <w:marTop w:val="0"/>
      <w:marBottom w:val="0"/>
      <w:divBdr>
        <w:top w:val="none" w:sz="0" w:space="0" w:color="auto"/>
        <w:left w:val="none" w:sz="0" w:space="0" w:color="auto"/>
        <w:bottom w:val="none" w:sz="0" w:space="0" w:color="auto"/>
        <w:right w:val="none" w:sz="0" w:space="0" w:color="auto"/>
      </w:divBdr>
    </w:div>
    <w:div w:id="1758363537">
      <w:bodyDiv w:val="1"/>
      <w:marLeft w:val="0"/>
      <w:marRight w:val="0"/>
      <w:marTop w:val="0"/>
      <w:marBottom w:val="0"/>
      <w:divBdr>
        <w:top w:val="none" w:sz="0" w:space="0" w:color="auto"/>
        <w:left w:val="none" w:sz="0" w:space="0" w:color="auto"/>
        <w:bottom w:val="none" w:sz="0" w:space="0" w:color="auto"/>
        <w:right w:val="none" w:sz="0" w:space="0" w:color="auto"/>
      </w:divBdr>
    </w:div>
    <w:div w:id="1758747904">
      <w:bodyDiv w:val="1"/>
      <w:marLeft w:val="0"/>
      <w:marRight w:val="0"/>
      <w:marTop w:val="0"/>
      <w:marBottom w:val="0"/>
      <w:divBdr>
        <w:top w:val="none" w:sz="0" w:space="0" w:color="auto"/>
        <w:left w:val="none" w:sz="0" w:space="0" w:color="auto"/>
        <w:bottom w:val="none" w:sz="0" w:space="0" w:color="auto"/>
        <w:right w:val="none" w:sz="0" w:space="0" w:color="auto"/>
      </w:divBdr>
    </w:div>
    <w:div w:id="1762069835">
      <w:bodyDiv w:val="1"/>
      <w:marLeft w:val="0"/>
      <w:marRight w:val="0"/>
      <w:marTop w:val="0"/>
      <w:marBottom w:val="0"/>
      <w:divBdr>
        <w:top w:val="none" w:sz="0" w:space="0" w:color="auto"/>
        <w:left w:val="none" w:sz="0" w:space="0" w:color="auto"/>
        <w:bottom w:val="none" w:sz="0" w:space="0" w:color="auto"/>
        <w:right w:val="none" w:sz="0" w:space="0" w:color="auto"/>
      </w:divBdr>
    </w:div>
    <w:div w:id="1764186859">
      <w:bodyDiv w:val="1"/>
      <w:marLeft w:val="0"/>
      <w:marRight w:val="0"/>
      <w:marTop w:val="0"/>
      <w:marBottom w:val="0"/>
      <w:divBdr>
        <w:top w:val="none" w:sz="0" w:space="0" w:color="auto"/>
        <w:left w:val="none" w:sz="0" w:space="0" w:color="auto"/>
        <w:bottom w:val="none" w:sz="0" w:space="0" w:color="auto"/>
        <w:right w:val="none" w:sz="0" w:space="0" w:color="auto"/>
      </w:divBdr>
    </w:div>
    <w:div w:id="1766414506">
      <w:bodyDiv w:val="1"/>
      <w:marLeft w:val="0"/>
      <w:marRight w:val="0"/>
      <w:marTop w:val="0"/>
      <w:marBottom w:val="0"/>
      <w:divBdr>
        <w:top w:val="none" w:sz="0" w:space="0" w:color="auto"/>
        <w:left w:val="none" w:sz="0" w:space="0" w:color="auto"/>
        <w:bottom w:val="none" w:sz="0" w:space="0" w:color="auto"/>
        <w:right w:val="none" w:sz="0" w:space="0" w:color="auto"/>
      </w:divBdr>
    </w:div>
    <w:div w:id="1769692197">
      <w:bodyDiv w:val="1"/>
      <w:marLeft w:val="0"/>
      <w:marRight w:val="0"/>
      <w:marTop w:val="0"/>
      <w:marBottom w:val="0"/>
      <w:divBdr>
        <w:top w:val="none" w:sz="0" w:space="0" w:color="auto"/>
        <w:left w:val="none" w:sz="0" w:space="0" w:color="auto"/>
        <w:bottom w:val="none" w:sz="0" w:space="0" w:color="auto"/>
        <w:right w:val="none" w:sz="0" w:space="0" w:color="auto"/>
      </w:divBdr>
    </w:div>
    <w:div w:id="1774472618">
      <w:bodyDiv w:val="1"/>
      <w:marLeft w:val="0"/>
      <w:marRight w:val="0"/>
      <w:marTop w:val="0"/>
      <w:marBottom w:val="0"/>
      <w:divBdr>
        <w:top w:val="none" w:sz="0" w:space="0" w:color="auto"/>
        <w:left w:val="none" w:sz="0" w:space="0" w:color="auto"/>
        <w:bottom w:val="none" w:sz="0" w:space="0" w:color="auto"/>
        <w:right w:val="none" w:sz="0" w:space="0" w:color="auto"/>
      </w:divBdr>
    </w:div>
    <w:div w:id="1777021658">
      <w:bodyDiv w:val="1"/>
      <w:marLeft w:val="0"/>
      <w:marRight w:val="0"/>
      <w:marTop w:val="0"/>
      <w:marBottom w:val="0"/>
      <w:divBdr>
        <w:top w:val="none" w:sz="0" w:space="0" w:color="auto"/>
        <w:left w:val="none" w:sz="0" w:space="0" w:color="auto"/>
        <w:bottom w:val="none" w:sz="0" w:space="0" w:color="auto"/>
        <w:right w:val="none" w:sz="0" w:space="0" w:color="auto"/>
      </w:divBdr>
    </w:div>
    <w:div w:id="1781559541">
      <w:bodyDiv w:val="1"/>
      <w:marLeft w:val="0"/>
      <w:marRight w:val="0"/>
      <w:marTop w:val="0"/>
      <w:marBottom w:val="0"/>
      <w:divBdr>
        <w:top w:val="none" w:sz="0" w:space="0" w:color="auto"/>
        <w:left w:val="none" w:sz="0" w:space="0" w:color="auto"/>
        <w:bottom w:val="none" w:sz="0" w:space="0" w:color="auto"/>
        <w:right w:val="none" w:sz="0" w:space="0" w:color="auto"/>
      </w:divBdr>
    </w:div>
    <w:div w:id="1789424530">
      <w:bodyDiv w:val="1"/>
      <w:marLeft w:val="0"/>
      <w:marRight w:val="0"/>
      <w:marTop w:val="0"/>
      <w:marBottom w:val="0"/>
      <w:divBdr>
        <w:top w:val="none" w:sz="0" w:space="0" w:color="auto"/>
        <w:left w:val="none" w:sz="0" w:space="0" w:color="auto"/>
        <w:bottom w:val="none" w:sz="0" w:space="0" w:color="auto"/>
        <w:right w:val="none" w:sz="0" w:space="0" w:color="auto"/>
      </w:divBdr>
    </w:div>
    <w:div w:id="1795830575">
      <w:bodyDiv w:val="1"/>
      <w:marLeft w:val="0"/>
      <w:marRight w:val="0"/>
      <w:marTop w:val="0"/>
      <w:marBottom w:val="0"/>
      <w:divBdr>
        <w:top w:val="none" w:sz="0" w:space="0" w:color="auto"/>
        <w:left w:val="none" w:sz="0" w:space="0" w:color="auto"/>
        <w:bottom w:val="none" w:sz="0" w:space="0" w:color="auto"/>
        <w:right w:val="none" w:sz="0" w:space="0" w:color="auto"/>
      </w:divBdr>
    </w:div>
    <w:div w:id="1798447802">
      <w:bodyDiv w:val="1"/>
      <w:marLeft w:val="0"/>
      <w:marRight w:val="0"/>
      <w:marTop w:val="0"/>
      <w:marBottom w:val="0"/>
      <w:divBdr>
        <w:top w:val="none" w:sz="0" w:space="0" w:color="auto"/>
        <w:left w:val="none" w:sz="0" w:space="0" w:color="auto"/>
        <w:bottom w:val="none" w:sz="0" w:space="0" w:color="auto"/>
        <w:right w:val="none" w:sz="0" w:space="0" w:color="auto"/>
      </w:divBdr>
    </w:div>
    <w:div w:id="1798570911">
      <w:bodyDiv w:val="1"/>
      <w:marLeft w:val="0"/>
      <w:marRight w:val="0"/>
      <w:marTop w:val="0"/>
      <w:marBottom w:val="0"/>
      <w:divBdr>
        <w:top w:val="none" w:sz="0" w:space="0" w:color="auto"/>
        <w:left w:val="none" w:sz="0" w:space="0" w:color="auto"/>
        <w:bottom w:val="none" w:sz="0" w:space="0" w:color="auto"/>
        <w:right w:val="none" w:sz="0" w:space="0" w:color="auto"/>
      </w:divBdr>
    </w:div>
    <w:div w:id="1798720787">
      <w:bodyDiv w:val="1"/>
      <w:marLeft w:val="0"/>
      <w:marRight w:val="0"/>
      <w:marTop w:val="0"/>
      <w:marBottom w:val="0"/>
      <w:divBdr>
        <w:top w:val="none" w:sz="0" w:space="0" w:color="auto"/>
        <w:left w:val="none" w:sz="0" w:space="0" w:color="auto"/>
        <w:bottom w:val="none" w:sz="0" w:space="0" w:color="auto"/>
        <w:right w:val="none" w:sz="0" w:space="0" w:color="auto"/>
      </w:divBdr>
    </w:div>
    <w:div w:id="1800563600">
      <w:bodyDiv w:val="1"/>
      <w:marLeft w:val="0"/>
      <w:marRight w:val="0"/>
      <w:marTop w:val="0"/>
      <w:marBottom w:val="0"/>
      <w:divBdr>
        <w:top w:val="none" w:sz="0" w:space="0" w:color="auto"/>
        <w:left w:val="none" w:sz="0" w:space="0" w:color="auto"/>
        <w:bottom w:val="none" w:sz="0" w:space="0" w:color="auto"/>
        <w:right w:val="none" w:sz="0" w:space="0" w:color="auto"/>
      </w:divBdr>
    </w:div>
    <w:div w:id="1801142647">
      <w:bodyDiv w:val="1"/>
      <w:marLeft w:val="0"/>
      <w:marRight w:val="0"/>
      <w:marTop w:val="0"/>
      <w:marBottom w:val="0"/>
      <w:divBdr>
        <w:top w:val="none" w:sz="0" w:space="0" w:color="auto"/>
        <w:left w:val="none" w:sz="0" w:space="0" w:color="auto"/>
        <w:bottom w:val="none" w:sz="0" w:space="0" w:color="auto"/>
        <w:right w:val="none" w:sz="0" w:space="0" w:color="auto"/>
      </w:divBdr>
    </w:div>
    <w:div w:id="1803845107">
      <w:bodyDiv w:val="1"/>
      <w:marLeft w:val="0"/>
      <w:marRight w:val="0"/>
      <w:marTop w:val="0"/>
      <w:marBottom w:val="0"/>
      <w:divBdr>
        <w:top w:val="none" w:sz="0" w:space="0" w:color="auto"/>
        <w:left w:val="none" w:sz="0" w:space="0" w:color="auto"/>
        <w:bottom w:val="none" w:sz="0" w:space="0" w:color="auto"/>
        <w:right w:val="none" w:sz="0" w:space="0" w:color="auto"/>
      </w:divBdr>
    </w:div>
    <w:div w:id="1804809438">
      <w:bodyDiv w:val="1"/>
      <w:marLeft w:val="0"/>
      <w:marRight w:val="0"/>
      <w:marTop w:val="0"/>
      <w:marBottom w:val="0"/>
      <w:divBdr>
        <w:top w:val="none" w:sz="0" w:space="0" w:color="auto"/>
        <w:left w:val="none" w:sz="0" w:space="0" w:color="auto"/>
        <w:bottom w:val="none" w:sz="0" w:space="0" w:color="auto"/>
        <w:right w:val="none" w:sz="0" w:space="0" w:color="auto"/>
      </w:divBdr>
    </w:div>
    <w:div w:id="1807777527">
      <w:bodyDiv w:val="1"/>
      <w:marLeft w:val="0"/>
      <w:marRight w:val="0"/>
      <w:marTop w:val="0"/>
      <w:marBottom w:val="0"/>
      <w:divBdr>
        <w:top w:val="none" w:sz="0" w:space="0" w:color="auto"/>
        <w:left w:val="none" w:sz="0" w:space="0" w:color="auto"/>
        <w:bottom w:val="none" w:sz="0" w:space="0" w:color="auto"/>
        <w:right w:val="none" w:sz="0" w:space="0" w:color="auto"/>
      </w:divBdr>
    </w:div>
    <w:div w:id="1811092794">
      <w:bodyDiv w:val="1"/>
      <w:marLeft w:val="0"/>
      <w:marRight w:val="0"/>
      <w:marTop w:val="0"/>
      <w:marBottom w:val="0"/>
      <w:divBdr>
        <w:top w:val="none" w:sz="0" w:space="0" w:color="auto"/>
        <w:left w:val="none" w:sz="0" w:space="0" w:color="auto"/>
        <w:bottom w:val="none" w:sz="0" w:space="0" w:color="auto"/>
        <w:right w:val="none" w:sz="0" w:space="0" w:color="auto"/>
      </w:divBdr>
    </w:div>
    <w:div w:id="1814369564">
      <w:bodyDiv w:val="1"/>
      <w:marLeft w:val="0"/>
      <w:marRight w:val="0"/>
      <w:marTop w:val="0"/>
      <w:marBottom w:val="0"/>
      <w:divBdr>
        <w:top w:val="none" w:sz="0" w:space="0" w:color="auto"/>
        <w:left w:val="none" w:sz="0" w:space="0" w:color="auto"/>
        <w:bottom w:val="none" w:sz="0" w:space="0" w:color="auto"/>
        <w:right w:val="none" w:sz="0" w:space="0" w:color="auto"/>
      </w:divBdr>
    </w:div>
    <w:div w:id="1818525664">
      <w:bodyDiv w:val="1"/>
      <w:marLeft w:val="0"/>
      <w:marRight w:val="0"/>
      <w:marTop w:val="0"/>
      <w:marBottom w:val="0"/>
      <w:divBdr>
        <w:top w:val="none" w:sz="0" w:space="0" w:color="auto"/>
        <w:left w:val="none" w:sz="0" w:space="0" w:color="auto"/>
        <w:bottom w:val="none" w:sz="0" w:space="0" w:color="auto"/>
        <w:right w:val="none" w:sz="0" w:space="0" w:color="auto"/>
      </w:divBdr>
    </w:div>
    <w:div w:id="1819109567">
      <w:bodyDiv w:val="1"/>
      <w:marLeft w:val="0"/>
      <w:marRight w:val="0"/>
      <w:marTop w:val="0"/>
      <w:marBottom w:val="0"/>
      <w:divBdr>
        <w:top w:val="none" w:sz="0" w:space="0" w:color="auto"/>
        <w:left w:val="none" w:sz="0" w:space="0" w:color="auto"/>
        <w:bottom w:val="none" w:sz="0" w:space="0" w:color="auto"/>
        <w:right w:val="none" w:sz="0" w:space="0" w:color="auto"/>
      </w:divBdr>
    </w:div>
    <w:div w:id="1819608785">
      <w:bodyDiv w:val="1"/>
      <w:marLeft w:val="0"/>
      <w:marRight w:val="0"/>
      <w:marTop w:val="0"/>
      <w:marBottom w:val="0"/>
      <w:divBdr>
        <w:top w:val="none" w:sz="0" w:space="0" w:color="auto"/>
        <w:left w:val="none" w:sz="0" w:space="0" w:color="auto"/>
        <w:bottom w:val="none" w:sz="0" w:space="0" w:color="auto"/>
        <w:right w:val="none" w:sz="0" w:space="0" w:color="auto"/>
      </w:divBdr>
    </w:div>
    <w:div w:id="1822772164">
      <w:bodyDiv w:val="1"/>
      <w:marLeft w:val="0"/>
      <w:marRight w:val="0"/>
      <w:marTop w:val="0"/>
      <w:marBottom w:val="0"/>
      <w:divBdr>
        <w:top w:val="none" w:sz="0" w:space="0" w:color="auto"/>
        <w:left w:val="none" w:sz="0" w:space="0" w:color="auto"/>
        <w:bottom w:val="none" w:sz="0" w:space="0" w:color="auto"/>
        <w:right w:val="none" w:sz="0" w:space="0" w:color="auto"/>
      </w:divBdr>
    </w:div>
    <w:div w:id="1823614792">
      <w:bodyDiv w:val="1"/>
      <w:marLeft w:val="0"/>
      <w:marRight w:val="0"/>
      <w:marTop w:val="0"/>
      <w:marBottom w:val="0"/>
      <w:divBdr>
        <w:top w:val="none" w:sz="0" w:space="0" w:color="auto"/>
        <w:left w:val="none" w:sz="0" w:space="0" w:color="auto"/>
        <w:bottom w:val="none" w:sz="0" w:space="0" w:color="auto"/>
        <w:right w:val="none" w:sz="0" w:space="0" w:color="auto"/>
      </w:divBdr>
    </w:div>
    <w:div w:id="1823887297">
      <w:bodyDiv w:val="1"/>
      <w:marLeft w:val="0"/>
      <w:marRight w:val="0"/>
      <w:marTop w:val="0"/>
      <w:marBottom w:val="0"/>
      <w:divBdr>
        <w:top w:val="none" w:sz="0" w:space="0" w:color="auto"/>
        <w:left w:val="none" w:sz="0" w:space="0" w:color="auto"/>
        <w:bottom w:val="none" w:sz="0" w:space="0" w:color="auto"/>
        <w:right w:val="none" w:sz="0" w:space="0" w:color="auto"/>
      </w:divBdr>
    </w:div>
    <w:div w:id="1825001622">
      <w:bodyDiv w:val="1"/>
      <w:marLeft w:val="0"/>
      <w:marRight w:val="0"/>
      <w:marTop w:val="0"/>
      <w:marBottom w:val="0"/>
      <w:divBdr>
        <w:top w:val="none" w:sz="0" w:space="0" w:color="auto"/>
        <w:left w:val="none" w:sz="0" w:space="0" w:color="auto"/>
        <w:bottom w:val="none" w:sz="0" w:space="0" w:color="auto"/>
        <w:right w:val="none" w:sz="0" w:space="0" w:color="auto"/>
      </w:divBdr>
    </w:div>
    <w:div w:id="1825585497">
      <w:bodyDiv w:val="1"/>
      <w:marLeft w:val="0"/>
      <w:marRight w:val="0"/>
      <w:marTop w:val="0"/>
      <w:marBottom w:val="0"/>
      <w:divBdr>
        <w:top w:val="none" w:sz="0" w:space="0" w:color="auto"/>
        <w:left w:val="none" w:sz="0" w:space="0" w:color="auto"/>
        <w:bottom w:val="none" w:sz="0" w:space="0" w:color="auto"/>
        <w:right w:val="none" w:sz="0" w:space="0" w:color="auto"/>
      </w:divBdr>
    </w:div>
    <w:div w:id="1828326237">
      <w:bodyDiv w:val="1"/>
      <w:marLeft w:val="0"/>
      <w:marRight w:val="0"/>
      <w:marTop w:val="0"/>
      <w:marBottom w:val="0"/>
      <w:divBdr>
        <w:top w:val="none" w:sz="0" w:space="0" w:color="auto"/>
        <w:left w:val="none" w:sz="0" w:space="0" w:color="auto"/>
        <w:bottom w:val="none" w:sz="0" w:space="0" w:color="auto"/>
        <w:right w:val="none" w:sz="0" w:space="0" w:color="auto"/>
      </w:divBdr>
    </w:div>
    <w:div w:id="1833251611">
      <w:bodyDiv w:val="1"/>
      <w:marLeft w:val="0"/>
      <w:marRight w:val="0"/>
      <w:marTop w:val="0"/>
      <w:marBottom w:val="0"/>
      <w:divBdr>
        <w:top w:val="none" w:sz="0" w:space="0" w:color="auto"/>
        <w:left w:val="none" w:sz="0" w:space="0" w:color="auto"/>
        <w:bottom w:val="none" w:sz="0" w:space="0" w:color="auto"/>
        <w:right w:val="none" w:sz="0" w:space="0" w:color="auto"/>
      </w:divBdr>
    </w:div>
    <w:div w:id="1838500932">
      <w:bodyDiv w:val="1"/>
      <w:marLeft w:val="0"/>
      <w:marRight w:val="0"/>
      <w:marTop w:val="0"/>
      <w:marBottom w:val="0"/>
      <w:divBdr>
        <w:top w:val="none" w:sz="0" w:space="0" w:color="auto"/>
        <w:left w:val="none" w:sz="0" w:space="0" w:color="auto"/>
        <w:bottom w:val="none" w:sz="0" w:space="0" w:color="auto"/>
        <w:right w:val="none" w:sz="0" w:space="0" w:color="auto"/>
      </w:divBdr>
    </w:div>
    <w:div w:id="1838887688">
      <w:bodyDiv w:val="1"/>
      <w:marLeft w:val="0"/>
      <w:marRight w:val="0"/>
      <w:marTop w:val="0"/>
      <w:marBottom w:val="0"/>
      <w:divBdr>
        <w:top w:val="none" w:sz="0" w:space="0" w:color="auto"/>
        <w:left w:val="none" w:sz="0" w:space="0" w:color="auto"/>
        <w:bottom w:val="none" w:sz="0" w:space="0" w:color="auto"/>
        <w:right w:val="none" w:sz="0" w:space="0" w:color="auto"/>
      </w:divBdr>
    </w:div>
    <w:div w:id="1839419339">
      <w:bodyDiv w:val="1"/>
      <w:marLeft w:val="0"/>
      <w:marRight w:val="0"/>
      <w:marTop w:val="0"/>
      <w:marBottom w:val="0"/>
      <w:divBdr>
        <w:top w:val="none" w:sz="0" w:space="0" w:color="auto"/>
        <w:left w:val="none" w:sz="0" w:space="0" w:color="auto"/>
        <w:bottom w:val="none" w:sz="0" w:space="0" w:color="auto"/>
        <w:right w:val="none" w:sz="0" w:space="0" w:color="auto"/>
      </w:divBdr>
    </w:div>
    <w:div w:id="1840657860">
      <w:bodyDiv w:val="1"/>
      <w:marLeft w:val="0"/>
      <w:marRight w:val="0"/>
      <w:marTop w:val="0"/>
      <w:marBottom w:val="0"/>
      <w:divBdr>
        <w:top w:val="none" w:sz="0" w:space="0" w:color="auto"/>
        <w:left w:val="none" w:sz="0" w:space="0" w:color="auto"/>
        <w:bottom w:val="none" w:sz="0" w:space="0" w:color="auto"/>
        <w:right w:val="none" w:sz="0" w:space="0" w:color="auto"/>
      </w:divBdr>
    </w:div>
    <w:div w:id="1840997951">
      <w:bodyDiv w:val="1"/>
      <w:marLeft w:val="0"/>
      <w:marRight w:val="0"/>
      <w:marTop w:val="0"/>
      <w:marBottom w:val="0"/>
      <w:divBdr>
        <w:top w:val="none" w:sz="0" w:space="0" w:color="auto"/>
        <w:left w:val="none" w:sz="0" w:space="0" w:color="auto"/>
        <w:bottom w:val="none" w:sz="0" w:space="0" w:color="auto"/>
        <w:right w:val="none" w:sz="0" w:space="0" w:color="auto"/>
      </w:divBdr>
    </w:div>
    <w:div w:id="1844201185">
      <w:bodyDiv w:val="1"/>
      <w:marLeft w:val="0"/>
      <w:marRight w:val="0"/>
      <w:marTop w:val="0"/>
      <w:marBottom w:val="0"/>
      <w:divBdr>
        <w:top w:val="none" w:sz="0" w:space="0" w:color="auto"/>
        <w:left w:val="none" w:sz="0" w:space="0" w:color="auto"/>
        <w:bottom w:val="none" w:sz="0" w:space="0" w:color="auto"/>
        <w:right w:val="none" w:sz="0" w:space="0" w:color="auto"/>
      </w:divBdr>
    </w:div>
    <w:div w:id="1847209074">
      <w:bodyDiv w:val="1"/>
      <w:marLeft w:val="0"/>
      <w:marRight w:val="0"/>
      <w:marTop w:val="0"/>
      <w:marBottom w:val="0"/>
      <w:divBdr>
        <w:top w:val="none" w:sz="0" w:space="0" w:color="auto"/>
        <w:left w:val="none" w:sz="0" w:space="0" w:color="auto"/>
        <w:bottom w:val="none" w:sz="0" w:space="0" w:color="auto"/>
        <w:right w:val="none" w:sz="0" w:space="0" w:color="auto"/>
      </w:divBdr>
    </w:div>
    <w:div w:id="1848594249">
      <w:bodyDiv w:val="1"/>
      <w:marLeft w:val="0"/>
      <w:marRight w:val="0"/>
      <w:marTop w:val="0"/>
      <w:marBottom w:val="0"/>
      <w:divBdr>
        <w:top w:val="none" w:sz="0" w:space="0" w:color="auto"/>
        <w:left w:val="none" w:sz="0" w:space="0" w:color="auto"/>
        <w:bottom w:val="none" w:sz="0" w:space="0" w:color="auto"/>
        <w:right w:val="none" w:sz="0" w:space="0" w:color="auto"/>
      </w:divBdr>
    </w:div>
    <w:div w:id="1850481455">
      <w:bodyDiv w:val="1"/>
      <w:marLeft w:val="0"/>
      <w:marRight w:val="0"/>
      <w:marTop w:val="0"/>
      <w:marBottom w:val="0"/>
      <w:divBdr>
        <w:top w:val="none" w:sz="0" w:space="0" w:color="auto"/>
        <w:left w:val="none" w:sz="0" w:space="0" w:color="auto"/>
        <w:bottom w:val="none" w:sz="0" w:space="0" w:color="auto"/>
        <w:right w:val="none" w:sz="0" w:space="0" w:color="auto"/>
      </w:divBdr>
    </w:div>
    <w:div w:id="1851722614">
      <w:bodyDiv w:val="1"/>
      <w:marLeft w:val="0"/>
      <w:marRight w:val="0"/>
      <w:marTop w:val="0"/>
      <w:marBottom w:val="0"/>
      <w:divBdr>
        <w:top w:val="none" w:sz="0" w:space="0" w:color="auto"/>
        <w:left w:val="none" w:sz="0" w:space="0" w:color="auto"/>
        <w:bottom w:val="none" w:sz="0" w:space="0" w:color="auto"/>
        <w:right w:val="none" w:sz="0" w:space="0" w:color="auto"/>
      </w:divBdr>
    </w:div>
    <w:div w:id="1857379553">
      <w:bodyDiv w:val="1"/>
      <w:marLeft w:val="0"/>
      <w:marRight w:val="0"/>
      <w:marTop w:val="0"/>
      <w:marBottom w:val="0"/>
      <w:divBdr>
        <w:top w:val="none" w:sz="0" w:space="0" w:color="auto"/>
        <w:left w:val="none" w:sz="0" w:space="0" w:color="auto"/>
        <w:bottom w:val="none" w:sz="0" w:space="0" w:color="auto"/>
        <w:right w:val="none" w:sz="0" w:space="0" w:color="auto"/>
      </w:divBdr>
    </w:div>
    <w:div w:id="1861747384">
      <w:bodyDiv w:val="1"/>
      <w:marLeft w:val="0"/>
      <w:marRight w:val="0"/>
      <w:marTop w:val="0"/>
      <w:marBottom w:val="0"/>
      <w:divBdr>
        <w:top w:val="none" w:sz="0" w:space="0" w:color="auto"/>
        <w:left w:val="none" w:sz="0" w:space="0" w:color="auto"/>
        <w:bottom w:val="none" w:sz="0" w:space="0" w:color="auto"/>
        <w:right w:val="none" w:sz="0" w:space="0" w:color="auto"/>
      </w:divBdr>
    </w:div>
    <w:div w:id="1864635887">
      <w:bodyDiv w:val="1"/>
      <w:marLeft w:val="0"/>
      <w:marRight w:val="0"/>
      <w:marTop w:val="0"/>
      <w:marBottom w:val="0"/>
      <w:divBdr>
        <w:top w:val="none" w:sz="0" w:space="0" w:color="auto"/>
        <w:left w:val="none" w:sz="0" w:space="0" w:color="auto"/>
        <w:bottom w:val="none" w:sz="0" w:space="0" w:color="auto"/>
        <w:right w:val="none" w:sz="0" w:space="0" w:color="auto"/>
      </w:divBdr>
    </w:div>
    <w:div w:id="1864661479">
      <w:bodyDiv w:val="1"/>
      <w:marLeft w:val="0"/>
      <w:marRight w:val="0"/>
      <w:marTop w:val="0"/>
      <w:marBottom w:val="0"/>
      <w:divBdr>
        <w:top w:val="none" w:sz="0" w:space="0" w:color="auto"/>
        <w:left w:val="none" w:sz="0" w:space="0" w:color="auto"/>
        <w:bottom w:val="none" w:sz="0" w:space="0" w:color="auto"/>
        <w:right w:val="none" w:sz="0" w:space="0" w:color="auto"/>
      </w:divBdr>
    </w:div>
    <w:div w:id="1865484267">
      <w:bodyDiv w:val="1"/>
      <w:marLeft w:val="0"/>
      <w:marRight w:val="0"/>
      <w:marTop w:val="0"/>
      <w:marBottom w:val="0"/>
      <w:divBdr>
        <w:top w:val="none" w:sz="0" w:space="0" w:color="auto"/>
        <w:left w:val="none" w:sz="0" w:space="0" w:color="auto"/>
        <w:bottom w:val="none" w:sz="0" w:space="0" w:color="auto"/>
        <w:right w:val="none" w:sz="0" w:space="0" w:color="auto"/>
      </w:divBdr>
    </w:div>
    <w:div w:id="1871063249">
      <w:bodyDiv w:val="1"/>
      <w:marLeft w:val="0"/>
      <w:marRight w:val="0"/>
      <w:marTop w:val="0"/>
      <w:marBottom w:val="0"/>
      <w:divBdr>
        <w:top w:val="none" w:sz="0" w:space="0" w:color="auto"/>
        <w:left w:val="none" w:sz="0" w:space="0" w:color="auto"/>
        <w:bottom w:val="none" w:sz="0" w:space="0" w:color="auto"/>
        <w:right w:val="none" w:sz="0" w:space="0" w:color="auto"/>
      </w:divBdr>
    </w:div>
    <w:div w:id="1871646716">
      <w:bodyDiv w:val="1"/>
      <w:marLeft w:val="0"/>
      <w:marRight w:val="0"/>
      <w:marTop w:val="0"/>
      <w:marBottom w:val="0"/>
      <w:divBdr>
        <w:top w:val="none" w:sz="0" w:space="0" w:color="auto"/>
        <w:left w:val="none" w:sz="0" w:space="0" w:color="auto"/>
        <w:bottom w:val="none" w:sz="0" w:space="0" w:color="auto"/>
        <w:right w:val="none" w:sz="0" w:space="0" w:color="auto"/>
      </w:divBdr>
    </w:div>
    <w:div w:id="1873609536">
      <w:bodyDiv w:val="1"/>
      <w:marLeft w:val="0"/>
      <w:marRight w:val="0"/>
      <w:marTop w:val="0"/>
      <w:marBottom w:val="0"/>
      <w:divBdr>
        <w:top w:val="none" w:sz="0" w:space="0" w:color="auto"/>
        <w:left w:val="none" w:sz="0" w:space="0" w:color="auto"/>
        <w:bottom w:val="none" w:sz="0" w:space="0" w:color="auto"/>
        <w:right w:val="none" w:sz="0" w:space="0" w:color="auto"/>
      </w:divBdr>
    </w:div>
    <w:div w:id="1876428764">
      <w:bodyDiv w:val="1"/>
      <w:marLeft w:val="0"/>
      <w:marRight w:val="0"/>
      <w:marTop w:val="0"/>
      <w:marBottom w:val="0"/>
      <w:divBdr>
        <w:top w:val="none" w:sz="0" w:space="0" w:color="auto"/>
        <w:left w:val="none" w:sz="0" w:space="0" w:color="auto"/>
        <w:bottom w:val="none" w:sz="0" w:space="0" w:color="auto"/>
        <w:right w:val="none" w:sz="0" w:space="0" w:color="auto"/>
      </w:divBdr>
    </w:div>
    <w:div w:id="1877547894">
      <w:bodyDiv w:val="1"/>
      <w:marLeft w:val="0"/>
      <w:marRight w:val="0"/>
      <w:marTop w:val="0"/>
      <w:marBottom w:val="0"/>
      <w:divBdr>
        <w:top w:val="none" w:sz="0" w:space="0" w:color="auto"/>
        <w:left w:val="none" w:sz="0" w:space="0" w:color="auto"/>
        <w:bottom w:val="none" w:sz="0" w:space="0" w:color="auto"/>
        <w:right w:val="none" w:sz="0" w:space="0" w:color="auto"/>
      </w:divBdr>
    </w:div>
    <w:div w:id="1881552057">
      <w:bodyDiv w:val="1"/>
      <w:marLeft w:val="0"/>
      <w:marRight w:val="0"/>
      <w:marTop w:val="0"/>
      <w:marBottom w:val="0"/>
      <w:divBdr>
        <w:top w:val="none" w:sz="0" w:space="0" w:color="auto"/>
        <w:left w:val="none" w:sz="0" w:space="0" w:color="auto"/>
        <w:bottom w:val="none" w:sz="0" w:space="0" w:color="auto"/>
        <w:right w:val="none" w:sz="0" w:space="0" w:color="auto"/>
      </w:divBdr>
    </w:div>
    <w:div w:id="1884782463">
      <w:bodyDiv w:val="1"/>
      <w:marLeft w:val="0"/>
      <w:marRight w:val="0"/>
      <w:marTop w:val="0"/>
      <w:marBottom w:val="0"/>
      <w:divBdr>
        <w:top w:val="none" w:sz="0" w:space="0" w:color="auto"/>
        <w:left w:val="none" w:sz="0" w:space="0" w:color="auto"/>
        <w:bottom w:val="none" w:sz="0" w:space="0" w:color="auto"/>
        <w:right w:val="none" w:sz="0" w:space="0" w:color="auto"/>
      </w:divBdr>
    </w:div>
    <w:div w:id="1884898108">
      <w:bodyDiv w:val="1"/>
      <w:marLeft w:val="0"/>
      <w:marRight w:val="0"/>
      <w:marTop w:val="0"/>
      <w:marBottom w:val="0"/>
      <w:divBdr>
        <w:top w:val="none" w:sz="0" w:space="0" w:color="auto"/>
        <w:left w:val="none" w:sz="0" w:space="0" w:color="auto"/>
        <w:bottom w:val="none" w:sz="0" w:space="0" w:color="auto"/>
        <w:right w:val="none" w:sz="0" w:space="0" w:color="auto"/>
      </w:divBdr>
    </w:div>
    <w:div w:id="1888951261">
      <w:bodyDiv w:val="1"/>
      <w:marLeft w:val="0"/>
      <w:marRight w:val="0"/>
      <w:marTop w:val="0"/>
      <w:marBottom w:val="0"/>
      <w:divBdr>
        <w:top w:val="none" w:sz="0" w:space="0" w:color="auto"/>
        <w:left w:val="none" w:sz="0" w:space="0" w:color="auto"/>
        <w:bottom w:val="none" w:sz="0" w:space="0" w:color="auto"/>
        <w:right w:val="none" w:sz="0" w:space="0" w:color="auto"/>
      </w:divBdr>
    </w:div>
    <w:div w:id="1895776576">
      <w:bodyDiv w:val="1"/>
      <w:marLeft w:val="0"/>
      <w:marRight w:val="0"/>
      <w:marTop w:val="0"/>
      <w:marBottom w:val="0"/>
      <w:divBdr>
        <w:top w:val="none" w:sz="0" w:space="0" w:color="auto"/>
        <w:left w:val="none" w:sz="0" w:space="0" w:color="auto"/>
        <w:bottom w:val="none" w:sz="0" w:space="0" w:color="auto"/>
        <w:right w:val="none" w:sz="0" w:space="0" w:color="auto"/>
      </w:divBdr>
    </w:div>
    <w:div w:id="1897007739">
      <w:bodyDiv w:val="1"/>
      <w:marLeft w:val="0"/>
      <w:marRight w:val="0"/>
      <w:marTop w:val="0"/>
      <w:marBottom w:val="0"/>
      <w:divBdr>
        <w:top w:val="none" w:sz="0" w:space="0" w:color="auto"/>
        <w:left w:val="none" w:sz="0" w:space="0" w:color="auto"/>
        <w:bottom w:val="none" w:sz="0" w:space="0" w:color="auto"/>
        <w:right w:val="none" w:sz="0" w:space="0" w:color="auto"/>
      </w:divBdr>
    </w:div>
    <w:div w:id="1898395786">
      <w:bodyDiv w:val="1"/>
      <w:marLeft w:val="0"/>
      <w:marRight w:val="0"/>
      <w:marTop w:val="0"/>
      <w:marBottom w:val="0"/>
      <w:divBdr>
        <w:top w:val="none" w:sz="0" w:space="0" w:color="auto"/>
        <w:left w:val="none" w:sz="0" w:space="0" w:color="auto"/>
        <w:bottom w:val="none" w:sz="0" w:space="0" w:color="auto"/>
        <w:right w:val="none" w:sz="0" w:space="0" w:color="auto"/>
      </w:divBdr>
    </w:div>
    <w:div w:id="1911454313">
      <w:bodyDiv w:val="1"/>
      <w:marLeft w:val="0"/>
      <w:marRight w:val="0"/>
      <w:marTop w:val="0"/>
      <w:marBottom w:val="0"/>
      <w:divBdr>
        <w:top w:val="none" w:sz="0" w:space="0" w:color="auto"/>
        <w:left w:val="none" w:sz="0" w:space="0" w:color="auto"/>
        <w:bottom w:val="none" w:sz="0" w:space="0" w:color="auto"/>
        <w:right w:val="none" w:sz="0" w:space="0" w:color="auto"/>
      </w:divBdr>
    </w:div>
    <w:div w:id="1916546501">
      <w:bodyDiv w:val="1"/>
      <w:marLeft w:val="0"/>
      <w:marRight w:val="0"/>
      <w:marTop w:val="0"/>
      <w:marBottom w:val="0"/>
      <w:divBdr>
        <w:top w:val="none" w:sz="0" w:space="0" w:color="auto"/>
        <w:left w:val="none" w:sz="0" w:space="0" w:color="auto"/>
        <w:bottom w:val="none" w:sz="0" w:space="0" w:color="auto"/>
        <w:right w:val="none" w:sz="0" w:space="0" w:color="auto"/>
      </w:divBdr>
    </w:div>
    <w:div w:id="1919243745">
      <w:bodyDiv w:val="1"/>
      <w:marLeft w:val="0"/>
      <w:marRight w:val="0"/>
      <w:marTop w:val="0"/>
      <w:marBottom w:val="0"/>
      <w:divBdr>
        <w:top w:val="none" w:sz="0" w:space="0" w:color="auto"/>
        <w:left w:val="none" w:sz="0" w:space="0" w:color="auto"/>
        <w:bottom w:val="none" w:sz="0" w:space="0" w:color="auto"/>
        <w:right w:val="none" w:sz="0" w:space="0" w:color="auto"/>
      </w:divBdr>
    </w:div>
    <w:div w:id="1926957596">
      <w:bodyDiv w:val="1"/>
      <w:marLeft w:val="0"/>
      <w:marRight w:val="0"/>
      <w:marTop w:val="0"/>
      <w:marBottom w:val="0"/>
      <w:divBdr>
        <w:top w:val="none" w:sz="0" w:space="0" w:color="auto"/>
        <w:left w:val="none" w:sz="0" w:space="0" w:color="auto"/>
        <w:bottom w:val="none" w:sz="0" w:space="0" w:color="auto"/>
        <w:right w:val="none" w:sz="0" w:space="0" w:color="auto"/>
      </w:divBdr>
    </w:div>
    <w:div w:id="1930040124">
      <w:bodyDiv w:val="1"/>
      <w:marLeft w:val="0"/>
      <w:marRight w:val="0"/>
      <w:marTop w:val="0"/>
      <w:marBottom w:val="0"/>
      <w:divBdr>
        <w:top w:val="none" w:sz="0" w:space="0" w:color="auto"/>
        <w:left w:val="none" w:sz="0" w:space="0" w:color="auto"/>
        <w:bottom w:val="none" w:sz="0" w:space="0" w:color="auto"/>
        <w:right w:val="none" w:sz="0" w:space="0" w:color="auto"/>
      </w:divBdr>
    </w:div>
    <w:div w:id="1932621974">
      <w:bodyDiv w:val="1"/>
      <w:marLeft w:val="0"/>
      <w:marRight w:val="0"/>
      <w:marTop w:val="0"/>
      <w:marBottom w:val="0"/>
      <w:divBdr>
        <w:top w:val="none" w:sz="0" w:space="0" w:color="auto"/>
        <w:left w:val="none" w:sz="0" w:space="0" w:color="auto"/>
        <w:bottom w:val="none" w:sz="0" w:space="0" w:color="auto"/>
        <w:right w:val="none" w:sz="0" w:space="0" w:color="auto"/>
      </w:divBdr>
    </w:div>
    <w:div w:id="1932740407">
      <w:bodyDiv w:val="1"/>
      <w:marLeft w:val="0"/>
      <w:marRight w:val="0"/>
      <w:marTop w:val="0"/>
      <w:marBottom w:val="0"/>
      <w:divBdr>
        <w:top w:val="none" w:sz="0" w:space="0" w:color="auto"/>
        <w:left w:val="none" w:sz="0" w:space="0" w:color="auto"/>
        <w:bottom w:val="none" w:sz="0" w:space="0" w:color="auto"/>
        <w:right w:val="none" w:sz="0" w:space="0" w:color="auto"/>
      </w:divBdr>
    </w:div>
    <w:div w:id="1941181906">
      <w:bodyDiv w:val="1"/>
      <w:marLeft w:val="0"/>
      <w:marRight w:val="0"/>
      <w:marTop w:val="0"/>
      <w:marBottom w:val="0"/>
      <w:divBdr>
        <w:top w:val="none" w:sz="0" w:space="0" w:color="auto"/>
        <w:left w:val="none" w:sz="0" w:space="0" w:color="auto"/>
        <w:bottom w:val="none" w:sz="0" w:space="0" w:color="auto"/>
        <w:right w:val="none" w:sz="0" w:space="0" w:color="auto"/>
      </w:divBdr>
    </w:div>
    <w:div w:id="1945961654">
      <w:bodyDiv w:val="1"/>
      <w:marLeft w:val="0"/>
      <w:marRight w:val="0"/>
      <w:marTop w:val="0"/>
      <w:marBottom w:val="0"/>
      <w:divBdr>
        <w:top w:val="none" w:sz="0" w:space="0" w:color="auto"/>
        <w:left w:val="none" w:sz="0" w:space="0" w:color="auto"/>
        <w:bottom w:val="none" w:sz="0" w:space="0" w:color="auto"/>
        <w:right w:val="none" w:sz="0" w:space="0" w:color="auto"/>
      </w:divBdr>
    </w:div>
    <w:div w:id="1946451315">
      <w:bodyDiv w:val="1"/>
      <w:marLeft w:val="0"/>
      <w:marRight w:val="0"/>
      <w:marTop w:val="0"/>
      <w:marBottom w:val="0"/>
      <w:divBdr>
        <w:top w:val="none" w:sz="0" w:space="0" w:color="auto"/>
        <w:left w:val="none" w:sz="0" w:space="0" w:color="auto"/>
        <w:bottom w:val="none" w:sz="0" w:space="0" w:color="auto"/>
        <w:right w:val="none" w:sz="0" w:space="0" w:color="auto"/>
      </w:divBdr>
    </w:div>
    <w:div w:id="1946960737">
      <w:bodyDiv w:val="1"/>
      <w:marLeft w:val="0"/>
      <w:marRight w:val="0"/>
      <w:marTop w:val="0"/>
      <w:marBottom w:val="0"/>
      <w:divBdr>
        <w:top w:val="none" w:sz="0" w:space="0" w:color="auto"/>
        <w:left w:val="none" w:sz="0" w:space="0" w:color="auto"/>
        <w:bottom w:val="none" w:sz="0" w:space="0" w:color="auto"/>
        <w:right w:val="none" w:sz="0" w:space="0" w:color="auto"/>
      </w:divBdr>
    </w:div>
    <w:div w:id="1947033683">
      <w:bodyDiv w:val="1"/>
      <w:marLeft w:val="0"/>
      <w:marRight w:val="0"/>
      <w:marTop w:val="0"/>
      <w:marBottom w:val="0"/>
      <w:divBdr>
        <w:top w:val="none" w:sz="0" w:space="0" w:color="auto"/>
        <w:left w:val="none" w:sz="0" w:space="0" w:color="auto"/>
        <w:bottom w:val="none" w:sz="0" w:space="0" w:color="auto"/>
        <w:right w:val="none" w:sz="0" w:space="0" w:color="auto"/>
      </w:divBdr>
    </w:div>
    <w:div w:id="1947078424">
      <w:bodyDiv w:val="1"/>
      <w:marLeft w:val="0"/>
      <w:marRight w:val="0"/>
      <w:marTop w:val="0"/>
      <w:marBottom w:val="0"/>
      <w:divBdr>
        <w:top w:val="none" w:sz="0" w:space="0" w:color="auto"/>
        <w:left w:val="none" w:sz="0" w:space="0" w:color="auto"/>
        <w:bottom w:val="none" w:sz="0" w:space="0" w:color="auto"/>
        <w:right w:val="none" w:sz="0" w:space="0" w:color="auto"/>
      </w:divBdr>
    </w:div>
    <w:div w:id="1950549089">
      <w:bodyDiv w:val="1"/>
      <w:marLeft w:val="0"/>
      <w:marRight w:val="0"/>
      <w:marTop w:val="0"/>
      <w:marBottom w:val="0"/>
      <w:divBdr>
        <w:top w:val="none" w:sz="0" w:space="0" w:color="auto"/>
        <w:left w:val="none" w:sz="0" w:space="0" w:color="auto"/>
        <w:bottom w:val="none" w:sz="0" w:space="0" w:color="auto"/>
        <w:right w:val="none" w:sz="0" w:space="0" w:color="auto"/>
      </w:divBdr>
    </w:div>
    <w:div w:id="1956864226">
      <w:bodyDiv w:val="1"/>
      <w:marLeft w:val="0"/>
      <w:marRight w:val="0"/>
      <w:marTop w:val="0"/>
      <w:marBottom w:val="0"/>
      <w:divBdr>
        <w:top w:val="none" w:sz="0" w:space="0" w:color="auto"/>
        <w:left w:val="none" w:sz="0" w:space="0" w:color="auto"/>
        <w:bottom w:val="none" w:sz="0" w:space="0" w:color="auto"/>
        <w:right w:val="none" w:sz="0" w:space="0" w:color="auto"/>
      </w:divBdr>
    </w:div>
    <w:div w:id="1962959352">
      <w:bodyDiv w:val="1"/>
      <w:marLeft w:val="0"/>
      <w:marRight w:val="0"/>
      <w:marTop w:val="0"/>
      <w:marBottom w:val="0"/>
      <w:divBdr>
        <w:top w:val="none" w:sz="0" w:space="0" w:color="auto"/>
        <w:left w:val="none" w:sz="0" w:space="0" w:color="auto"/>
        <w:bottom w:val="none" w:sz="0" w:space="0" w:color="auto"/>
        <w:right w:val="none" w:sz="0" w:space="0" w:color="auto"/>
      </w:divBdr>
    </w:div>
    <w:div w:id="1971281690">
      <w:bodyDiv w:val="1"/>
      <w:marLeft w:val="0"/>
      <w:marRight w:val="0"/>
      <w:marTop w:val="0"/>
      <w:marBottom w:val="0"/>
      <w:divBdr>
        <w:top w:val="none" w:sz="0" w:space="0" w:color="auto"/>
        <w:left w:val="none" w:sz="0" w:space="0" w:color="auto"/>
        <w:bottom w:val="none" w:sz="0" w:space="0" w:color="auto"/>
        <w:right w:val="none" w:sz="0" w:space="0" w:color="auto"/>
      </w:divBdr>
    </w:div>
    <w:div w:id="1985426747">
      <w:bodyDiv w:val="1"/>
      <w:marLeft w:val="0"/>
      <w:marRight w:val="0"/>
      <w:marTop w:val="0"/>
      <w:marBottom w:val="0"/>
      <w:divBdr>
        <w:top w:val="none" w:sz="0" w:space="0" w:color="auto"/>
        <w:left w:val="none" w:sz="0" w:space="0" w:color="auto"/>
        <w:bottom w:val="none" w:sz="0" w:space="0" w:color="auto"/>
        <w:right w:val="none" w:sz="0" w:space="0" w:color="auto"/>
      </w:divBdr>
    </w:div>
    <w:div w:id="1990164264">
      <w:bodyDiv w:val="1"/>
      <w:marLeft w:val="0"/>
      <w:marRight w:val="0"/>
      <w:marTop w:val="0"/>
      <w:marBottom w:val="0"/>
      <w:divBdr>
        <w:top w:val="none" w:sz="0" w:space="0" w:color="auto"/>
        <w:left w:val="none" w:sz="0" w:space="0" w:color="auto"/>
        <w:bottom w:val="none" w:sz="0" w:space="0" w:color="auto"/>
        <w:right w:val="none" w:sz="0" w:space="0" w:color="auto"/>
      </w:divBdr>
    </w:div>
    <w:div w:id="1999535264">
      <w:bodyDiv w:val="1"/>
      <w:marLeft w:val="0"/>
      <w:marRight w:val="0"/>
      <w:marTop w:val="0"/>
      <w:marBottom w:val="0"/>
      <w:divBdr>
        <w:top w:val="none" w:sz="0" w:space="0" w:color="auto"/>
        <w:left w:val="none" w:sz="0" w:space="0" w:color="auto"/>
        <w:bottom w:val="none" w:sz="0" w:space="0" w:color="auto"/>
        <w:right w:val="none" w:sz="0" w:space="0" w:color="auto"/>
      </w:divBdr>
    </w:div>
    <w:div w:id="2004971019">
      <w:bodyDiv w:val="1"/>
      <w:marLeft w:val="0"/>
      <w:marRight w:val="0"/>
      <w:marTop w:val="0"/>
      <w:marBottom w:val="0"/>
      <w:divBdr>
        <w:top w:val="none" w:sz="0" w:space="0" w:color="auto"/>
        <w:left w:val="none" w:sz="0" w:space="0" w:color="auto"/>
        <w:bottom w:val="none" w:sz="0" w:space="0" w:color="auto"/>
        <w:right w:val="none" w:sz="0" w:space="0" w:color="auto"/>
      </w:divBdr>
    </w:div>
    <w:div w:id="2008315400">
      <w:bodyDiv w:val="1"/>
      <w:marLeft w:val="0"/>
      <w:marRight w:val="0"/>
      <w:marTop w:val="0"/>
      <w:marBottom w:val="0"/>
      <w:divBdr>
        <w:top w:val="none" w:sz="0" w:space="0" w:color="auto"/>
        <w:left w:val="none" w:sz="0" w:space="0" w:color="auto"/>
        <w:bottom w:val="none" w:sz="0" w:space="0" w:color="auto"/>
        <w:right w:val="none" w:sz="0" w:space="0" w:color="auto"/>
      </w:divBdr>
    </w:div>
    <w:div w:id="2010518373">
      <w:bodyDiv w:val="1"/>
      <w:marLeft w:val="0"/>
      <w:marRight w:val="0"/>
      <w:marTop w:val="0"/>
      <w:marBottom w:val="0"/>
      <w:divBdr>
        <w:top w:val="none" w:sz="0" w:space="0" w:color="auto"/>
        <w:left w:val="none" w:sz="0" w:space="0" w:color="auto"/>
        <w:bottom w:val="none" w:sz="0" w:space="0" w:color="auto"/>
        <w:right w:val="none" w:sz="0" w:space="0" w:color="auto"/>
      </w:divBdr>
    </w:div>
    <w:div w:id="2011372704">
      <w:bodyDiv w:val="1"/>
      <w:marLeft w:val="0"/>
      <w:marRight w:val="0"/>
      <w:marTop w:val="0"/>
      <w:marBottom w:val="0"/>
      <w:divBdr>
        <w:top w:val="none" w:sz="0" w:space="0" w:color="auto"/>
        <w:left w:val="none" w:sz="0" w:space="0" w:color="auto"/>
        <w:bottom w:val="none" w:sz="0" w:space="0" w:color="auto"/>
        <w:right w:val="none" w:sz="0" w:space="0" w:color="auto"/>
      </w:divBdr>
    </w:div>
    <w:div w:id="2012022451">
      <w:bodyDiv w:val="1"/>
      <w:marLeft w:val="0"/>
      <w:marRight w:val="0"/>
      <w:marTop w:val="0"/>
      <w:marBottom w:val="0"/>
      <w:divBdr>
        <w:top w:val="none" w:sz="0" w:space="0" w:color="auto"/>
        <w:left w:val="none" w:sz="0" w:space="0" w:color="auto"/>
        <w:bottom w:val="none" w:sz="0" w:space="0" w:color="auto"/>
        <w:right w:val="none" w:sz="0" w:space="0" w:color="auto"/>
      </w:divBdr>
    </w:div>
    <w:div w:id="2013799532">
      <w:bodyDiv w:val="1"/>
      <w:marLeft w:val="0"/>
      <w:marRight w:val="0"/>
      <w:marTop w:val="0"/>
      <w:marBottom w:val="0"/>
      <w:divBdr>
        <w:top w:val="none" w:sz="0" w:space="0" w:color="auto"/>
        <w:left w:val="none" w:sz="0" w:space="0" w:color="auto"/>
        <w:bottom w:val="none" w:sz="0" w:space="0" w:color="auto"/>
        <w:right w:val="none" w:sz="0" w:space="0" w:color="auto"/>
      </w:divBdr>
    </w:div>
    <w:div w:id="2016150900">
      <w:bodyDiv w:val="1"/>
      <w:marLeft w:val="0"/>
      <w:marRight w:val="0"/>
      <w:marTop w:val="0"/>
      <w:marBottom w:val="0"/>
      <w:divBdr>
        <w:top w:val="none" w:sz="0" w:space="0" w:color="auto"/>
        <w:left w:val="none" w:sz="0" w:space="0" w:color="auto"/>
        <w:bottom w:val="none" w:sz="0" w:space="0" w:color="auto"/>
        <w:right w:val="none" w:sz="0" w:space="0" w:color="auto"/>
      </w:divBdr>
    </w:div>
    <w:div w:id="2024475539">
      <w:bodyDiv w:val="1"/>
      <w:marLeft w:val="0"/>
      <w:marRight w:val="0"/>
      <w:marTop w:val="0"/>
      <w:marBottom w:val="0"/>
      <w:divBdr>
        <w:top w:val="none" w:sz="0" w:space="0" w:color="auto"/>
        <w:left w:val="none" w:sz="0" w:space="0" w:color="auto"/>
        <w:bottom w:val="none" w:sz="0" w:space="0" w:color="auto"/>
        <w:right w:val="none" w:sz="0" w:space="0" w:color="auto"/>
      </w:divBdr>
    </w:div>
    <w:div w:id="2025666799">
      <w:bodyDiv w:val="1"/>
      <w:marLeft w:val="0"/>
      <w:marRight w:val="0"/>
      <w:marTop w:val="0"/>
      <w:marBottom w:val="0"/>
      <w:divBdr>
        <w:top w:val="none" w:sz="0" w:space="0" w:color="auto"/>
        <w:left w:val="none" w:sz="0" w:space="0" w:color="auto"/>
        <w:bottom w:val="none" w:sz="0" w:space="0" w:color="auto"/>
        <w:right w:val="none" w:sz="0" w:space="0" w:color="auto"/>
      </w:divBdr>
    </w:div>
    <w:div w:id="2025745151">
      <w:bodyDiv w:val="1"/>
      <w:marLeft w:val="0"/>
      <w:marRight w:val="0"/>
      <w:marTop w:val="0"/>
      <w:marBottom w:val="0"/>
      <w:divBdr>
        <w:top w:val="none" w:sz="0" w:space="0" w:color="auto"/>
        <w:left w:val="none" w:sz="0" w:space="0" w:color="auto"/>
        <w:bottom w:val="none" w:sz="0" w:space="0" w:color="auto"/>
        <w:right w:val="none" w:sz="0" w:space="0" w:color="auto"/>
      </w:divBdr>
    </w:div>
    <w:div w:id="2026246865">
      <w:bodyDiv w:val="1"/>
      <w:marLeft w:val="0"/>
      <w:marRight w:val="0"/>
      <w:marTop w:val="0"/>
      <w:marBottom w:val="0"/>
      <w:divBdr>
        <w:top w:val="none" w:sz="0" w:space="0" w:color="auto"/>
        <w:left w:val="none" w:sz="0" w:space="0" w:color="auto"/>
        <w:bottom w:val="none" w:sz="0" w:space="0" w:color="auto"/>
        <w:right w:val="none" w:sz="0" w:space="0" w:color="auto"/>
      </w:divBdr>
    </w:div>
    <w:div w:id="2030645506">
      <w:bodyDiv w:val="1"/>
      <w:marLeft w:val="0"/>
      <w:marRight w:val="0"/>
      <w:marTop w:val="0"/>
      <w:marBottom w:val="0"/>
      <w:divBdr>
        <w:top w:val="none" w:sz="0" w:space="0" w:color="auto"/>
        <w:left w:val="none" w:sz="0" w:space="0" w:color="auto"/>
        <w:bottom w:val="none" w:sz="0" w:space="0" w:color="auto"/>
        <w:right w:val="none" w:sz="0" w:space="0" w:color="auto"/>
      </w:divBdr>
    </w:div>
    <w:div w:id="2032218818">
      <w:bodyDiv w:val="1"/>
      <w:marLeft w:val="0"/>
      <w:marRight w:val="0"/>
      <w:marTop w:val="0"/>
      <w:marBottom w:val="0"/>
      <w:divBdr>
        <w:top w:val="none" w:sz="0" w:space="0" w:color="auto"/>
        <w:left w:val="none" w:sz="0" w:space="0" w:color="auto"/>
        <w:bottom w:val="none" w:sz="0" w:space="0" w:color="auto"/>
        <w:right w:val="none" w:sz="0" w:space="0" w:color="auto"/>
      </w:divBdr>
    </w:div>
    <w:div w:id="2035422886">
      <w:bodyDiv w:val="1"/>
      <w:marLeft w:val="0"/>
      <w:marRight w:val="0"/>
      <w:marTop w:val="0"/>
      <w:marBottom w:val="0"/>
      <w:divBdr>
        <w:top w:val="none" w:sz="0" w:space="0" w:color="auto"/>
        <w:left w:val="none" w:sz="0" w:space="0" w:color="auto"/>
        <w:bottom w:val="none" w:sz="0" w:space="0" w:color="auto"/>
        <w:right w:val="none" w:sz="0" w:space="0" w:color="auto"/>
      </w:divBdr>
    </w:div>
    <w:div w:id="2041666254">
      <w:bodyDiv w:val="1"/>
      <w:marLeft w:val="0"/>
      <w:marRight w:val="0"/>
      <w:marTop w:val="0"/>
      <w:marBottom w:val="0"/>
      <w:divBdr>
        <w:top w:val="none" w:sz="0" w:space="0" w:color="auto"/>
        <w:left w:val="none" w:sz="0" w:space="0" w:color="auto"/>
        <w:bottom w:val="none" w:sz="0" w:space="0" w:color="auto"/>
        <w:right w:val="none" w:sz="0" w:space="0" w:color="auto"/>
      </w:divBdr>
    </w:div>
    <w:div w:id="2045061462">
      <w:bodyDiv w:val="1"/>
      <w:marLeft w:val="0"/>
      <w:marRight w:val="0"/>
      <w:marTop w:val="0"/>
      <w:marBottom w:val="0"/>
      <w:divBdr>
        <w:top w:val="none" w:sz="0" w:space="0" w:color="auto"/>
        <w:left w:val="none" w:sz="0" w:space="0" w:color="auto"/>
        <w:bottom w:val="none" w:sz="0" w:space="0" w:color="auto"/>
        <w:right w:val="none" w:sz="0" w:space="0" w:color="auto"/>
      </w:divBdr>
    </w:div>
    <w:div w:id="2049334668">
      <w:bodyDiv w:val="1"/>
      <w:marLeft w:val="0"/>
      <w:marRight w:val="0"/>
      <w:marTop w:val="0"/>
      <w:marBottom w:val="0"/>
      <w:divBdr>
        <w:top w:val="none" w:sz="0" w:space="0" w:color="auto"/>
        <w:left w:val="none" w:sz="0" w:space="0" w:color="auto"/>
        <w:bottom w:val="none" w:sz="0" w:space="0" w:color="auto"/>
        <w:right w:val="none" w:sz="0" w:space="0" w:color="auto"/>
      </w:divBdr>
    </w:div>
    <w:div w:id="2052148788">
      <w:bodyDiv w:val="1"/>
      <w:marLeft w:val="0"/>
      <w:marRight w:val="0"/>
      <w:marTop w:val="0"/>
      <w:marBottom w:val="0"/>
      <w:divBdr>
        <w:top w:val="none" w:sz="0" w:space="0" w:color="auto"/>
        <w:left w:val="none" w:sz="0" w:space="0" w:color="auto"/>
        <w:bottom w:val="none" w:sz="0" w:space="0" w:color="auto"/>
        <w:right w:val="none" w:sz="0" w:space="0" w:color="auto"/>
      </w:divBdr>
    </w:div>
    <w:div w:id="2053075361">
      <w:bodyDiv w:val="1"/>
      <w:marLeft w:val="0"/>
      <w:marRight w:val="0"/>
      <w:marTop w:val="0"/>
      <w:marBottom w:val="0"/>
      <w:divBdr>
        <w:top w:val="none" w:sz="0" w:space="0" w:color="auto"/>
        <w:left w:val="none" w:sz="0" w:space="0" w:color="auto"/>
        <w:bottom w:val="none" w:sz="0" w:space="0" w:color="auto"/>
        <w:right w:val="none" w:sz="0" w:space="0" w:color="auto"/>
      </w:divBdr>
    </w:div>
    <w:div w:id="2058819605">
      <w:bodyDiv w:val="1"/>
      <w:marLeft w:val="0"/>
      <w:marRight w:val="0"/>
      <w:marTop w:val="0"/>
      <w:marBottom w:val="0"/>
      <w:divBdr>
        <w:top w:val="none" w:sz="0" w:space="0" w:color="auto"/>
        <w:left w:val="none" w:sz="0" w:space="0" w:color="auto"/>
        <w:bottom w:val="none" w:sz="0" w:space="0" w:color="auto"/>
        <w:right w:val="none" w:sz="0" w:space="0" w:color="auto"/>
      </w:divBdr>
    </w:div>
    <w:div w:id="2062096148">
      <w:bodyDiv w:val="1"/>
      <w:marLeft w:val="0"/>
      <w:marRight w:val="0"/>
      <w:marTop w:val="0"/>
      <w:marBottom w:val="0"/>
      <w:divBdr>
        <w:top w:val="none" w:sz="0" w:space="0" w:color="auto"/>
        <w:left w:val="none" w:sz="0" w:space="0" w:color="auto"/>
        <w:bottom w:val="none" w:sz="0" w:space="0" w:color="auto"/>
        <w:right w:val="none" w:sz="0" w:space="0" w:color="auto"/>
      </w:divBdr>
    </w:div>
    <w:div w:id="2062248629">
      <w:bodyDiv w:val="1"/>
      <w:marLeft w:val="0"/>
      <w:marRight w:val="0"/>
      <w:marTop w:val="0"/>
      <w:marBottom w:val="0"/>
      <w:divBdr>
        <w:top w:val="none" w:sz="0" w:space="0" w:color="auto"/>
        <w:left w:val="none" w:sz="0" w:space="0" w:color="auto"/>
        <w:bottom w:val="none" w:sz="0" w:space="0" w:color="auto"/>
        <w:right w:val="none" w:sz="0" w:space="0" w:color="auto"/>
      </w:divBdr>
    </w:div>
    <w:div w:id="2069452579">
      <w:bodyDiv w:val="1"/>
      <w:marLeft w:val="0"/>
      <w:marRight w:val="0"/>
      <w:marTop w:val="0"/>
      <w:marBottom w:val="0"/>
      <w:divBdr>
        <w:top w:val="none" w:sz="0" w:space="0" w:color="auto"/>
        <w:left w:val="none" w:sz="0" w:space="0" w:color="auto"/>
        <w:bottom w:val="none" w:sz="0" w:space="0" w:color="auto"/>
        <w:right w:val="none" w:sz="0" w:space="0" w:color="auto"/>
      </w:divBdr>
    </w:div>
    <w:div w:id="2074305147">
      <w:bodyDiv w:val="1"/>
      <w:marLeft w:val="0"/>
      <w:marRight w:val="0"/>
      <w:marTop w:val="0"/>
      <w:marBottom w:val="0"/>
      <w:divBdr>
        <w:top w:val="none" w:sz="0" w:space="0" w:color="auto"/>
        <w:left w:val="none" w:sz="0" w:space="0" w:color="auto"/>
        <w:bottom w:val="none" w:sz="0" w:space="0" w:color="auto"/>
        <w:right w:val="none" w:sz="0" w:space="0" w:color="auto"/>
      </w:divBdr>
    </w:div>
    <w:div w:id="2075158807">
      <w:bodyDiv w:val="1"/>
      <w:marLeft w:val="0"/>
      <w:marRight w:val="0"/>
      <w:marTop w:val="0"/>
      <w:marBottom w:val="0"/>
      <w:divBdr>
        <w:top w:val="none" w:sz="0" w:space="0" w:color="auto"/>
        <w:left w:val="none" w:sz="0" w:space="0" w:color="auto"/>
        <w:bottom w:val="none" w:sz="0" w:space="0" w:color="auto"/>
        <w:right w:val="none" w:sz="0" w:space="0" w:color="auto"/>
      </w:divBdr>
    </w:div>
    <w:div w:id="2078086107">
      <w:bodyDiv w:val="1"/>
      <w:marLeft w:val="0"/>
      <w:marRight w:val="0"/>
      <w:marTop w:val="0"/>
      <w:marBottom w:val="0"/>
      <w:divBdr>
        <w:top w:val="none" w:sz="0" w:space="0" w:color="auto"/>
        <w:left w:val="none" w:sz="0" w:space="0" w:color="auto"/>
        <w:bottom w:val="none" w:sz="0" w:space="0" w:color="auto"/>
        <w:right w:val="none" w:sz="0" w:space="0" w:color="auto"/>
      </w:divBdr>
    </w:div>
    <w:div w:id="2080443666">
      <w:bodyDiv w:val="1"/>
      <w:marLeft w:val="0"/>
      <w:marRight w:val="0"/>
      <w:marTop w:val="0"/>
      <w:marBottom w:val="0"/>
      <w:divBdr>
        <w:top w:val="none" w:sz="0" w:space="0" w:color="auto"/>
        <w:left w:val="none" w:sz="0" w:space="0" w:color="auto"/>
        <w:bottom w:val="none" w:sz="0" w:space="0" w:color="auto"/>
        <w:right w:val="none" w:sz="0" w:space="0" w:color="auto"/>
      </w:divBdr>
    </w:div>
    <w:div w:id="2081901467">
      <w:bodyDiv w:val="1"/>
      <w:marLeft w:val="0"/>
      <w:marRight w:val="0"/>
      <w:marTop w:val="0"/>
      <w:marBottom w:val="0"/>
      <w:divBdr>
        <w:top w:val="none" w:sz="0" w:space="0" w:color="auto"/>
        <w:left w:val="none" w:sz="0" w:space="0" w:color="auto"/>
        <w:bottom w:val="none" w:sz="0" w:space="0" w:color="auto"/>
        <w:right w:val="none" w:sz="0" w:space="0" w:color="auto"/>
      </w:divBdr>
    </w:div>
    <w:div w:id="2084253210">
      <w:bodyDiv w:val="1"/>
      <w:marLeft w:val="0"/>
      <w:marRight w:val="0"/>
      <w:marTop w:val="0"/>
      <w:marBottom w:val="0"/>
      <w:divBdr>
        <w:top w:val="none" w:sz="0" w:space="0" w:color="auto"/>
        <w:left w:val="none" w:sz="0" w:space="0" w:color="auto"/>
        <w:bottom w:val="none" w:sz="0" w:space="0" w:color="auto"/>
        <w:right w:val="none" w:sz="0" w:space="0" w:color="auto"/>
      </w:divBdr>
    </w:div>
    <w:div w:id="2084644374">
      <w:bodyDiv w:val="1"/>
      <w:marLeft w:val="0"/>
      <w:marRight w:val="0"/>
      <w:marTop w:val="0"/>
      <w:marBottom w:val="0"/>
      <w:divBdr>
        <w:top w:val="none" w:sz="0" w:space="0" w:color="auto"/>
        <w:left w:val="none" w:sz="0" w:space="0" w:color="auto"/>
        <w:bottom w:val="none" w:sz="0" w:space="0" w:color="auto"/>
        <w:right w:val="none" w:sz="0" w:space="0" w:color="auto"/>
      </w:divBdr>
    </w:div>
    <w:div w:id="2087723651">
      <w:bodyDiv w:val="1"/>
      <w:marLeft w:val="0"/>
      <w:marRight w:val="0"/>
      <w:marTop w:val="0"/>
      <w:marBottom w:val="0"/>
      <w:divBdr>
        <w:top w:val="none" w:sz="0" w:space="0" w:color="auto"/>
        <w:left w:val="none" w:sz="0" w:space="0" w:color="auto"/>
        <w:bottom w:val="none" w:sz="0" w:space="0" w:color="auto"/>
        <w:right w:val="none" w:sz="0" w:space="0" w:color="auto"/>
      </w:divBdr>
    </w:div>
    <w:div w:id="2090075196">
      <w:bodyDiv w:val="1"/>
      <w:marLeft w:val="0"/>
      <w:marRight w:val="0"/>
      <w:marTop w:val="0"/>
      <w:marBottom w:val="0"/>
      <w:divBdr>
        <w:top w:val="none" w:sz="0" w:space="0" w:color="auto"/>
        <w:left w:val="none" w:sz="0" w:space="0" w:color="auto"/>
        <w:bottom w:val="none" w:sz="0" w:space="0" w:color="auto"/>
        <w:right w:val="none" w:sz="0" w:space="0" w:color="auto"/>
      </w:divBdr>
    </w:div>
    <w:div w:id="2090226590">
      <w:bodyDiv w:val="1"/>
      <w:marLeft w:val="0"/>
      <w:marRight w:val="0"/>
      <w:marTop w:val="0"/>
      <w:marBottom w:val="0"/>
      <w:divBdr>
        <w:top w:val="none" w:sz="0" w:space="0" w:color="auto"/>
        <w:left w:val="none" w:sz="0" w:space="0" w:color="auto"/>
        <w:bottom w:val="none" w:sz="0" w:space="0" w:color="auto"/>
        <w:right w:val="none" w:sz="0" w:space="0" w:color="auto"/>
      </w:divBdr>
    </w:div>
    <w:div w:id="2090804792">
      <w:bodyDiv w:val="1"/>
      <w:marLeft w:val="0"/>
      <w:marRight w:val="0"/>
      <w:marTop w:val="0"/>
      <w:marBottom w:val="0"/>
      <w:divBdr>
        <w:top w:val="none" w:sz="0" w:space="0" w:color="auto"/>
        <w:left w:val="none" w:sz="0" w:space="0" w:color="auto"/>
        <w:bottom w:val="none" w:sz="0" w:space="0" w:color="auto"/>
        <w:right w:val="none" w:sz="0" w:space="0" w:color="auto"/>
      </w:divBdr>
    </w:div>
    <w:div w:id="2094080919">
      <w:bodyDiv w:val="1"/>
      <w:marLeft w:val="0"/>
      <w:marRight w:val="0"/>
      <w:marTop w:val="0"/>
      <w:marBottom w:val="0"/>
      <w:divBdr>
        <w:top w:val="none" w:sz="0" w:space="0" w:color="auto"/>
        <w:left w:val="none" w:sz="0" w:space="0" w:color="auto"/>
        <w:bottom w:val="none" w:sz="0" w:space="0" w:color="auto"/>
        <w:right w:val="none" w:sz="0" w:space="0" w:color="auto"/>
      </w:divBdr>
    </w:div>
    <w:div w:id="2095467281">
      <w:bodyDiv w:val="1"/>
      <w:marLeft w:val="0"/>
      <w:marRight w:val="0"/>
      <w:marTop w:val="0"/>
      <w:marBottom w:val="0"/>
      <w:divBdr>
        <w:top w:val="none" w:sz="0" w:space="0" w:color="auto"/>
        <w:left w:val="none" w:sz="0" w:space="0" w:color="auto"/>
        <w:bottom w:val="none" w:sz="0" w:space="0" w:color="auto"/>
        <w:right w:val="none" w:sz="0" w:space="0" w:color="auto"/>
      </w:divBdr>
    </w:div>
    <w:div w:id="2105371742">
      <w:bodyDiv w:val="1"/>
      <w:marLeft w:val="0"/>
      <w:marRight w:val="0"/>
      <w:marTop w:val="0"/>
      <w:marBottom w:val="0"/>
      <w:divBdr>
        <w:top w:val="none" w:sz="0" w:space="0" w:color="auto"/>
        <w:left w:val="none" w:sz="0" w:space="0" w:color="auto"/>
        <w:bottom w:val="none" w:sz="0" w:space="0" w:color="auto"/>
        <w:right w:val="none" w:sz="0" w:space="0" w:color="auto"/>
      </w:divBdr>
    </w:div>
    <w:div w:id="2106266460">
      <w:bodyDiv w:val="1"/>
      <w:marLeft w:val="0"/>
      <w:marRight w:val="0"/>
      <w:marTop w:val="0"/>
      <w:marBottom w:val="0"/>
      <w:divBdr>
        <w:top w:val="none" w:sz="0" w:space="0" w:color="auto"/>
        <w:left w:val="none" w:sz="0" w:space="0" w:color="auto"/>
        <w:bottom w:val="none" w:sz="0" w:space="0" w:color="auto"/>
        <w:right w:val="none" w:sz="0" w:space="0" w:color="auto"/>
      </w:divBdr>
    </w:div>
    <w:div w:id="2113669008">
      <w:bodyDiv w:val="1"/>
      <w:marLeft w:val="0"/>
      <w:marRight w:val="0"/>
      <w:marTop w:val="0"/>
      <w:marBottom w:val="0"/>
      <w:divBdr>
        <w:top w:val="none" w:sz="0" w:space="0" w:color="auto"/>
        <w:left w:val="none" w:sz="0" w:space="0" w:color="auto"/>
        <w:bottom w:val="none" w:sz="0" w:space="0" w:color="auto"/>
        <w:right w:val="none" w:sz="0" w:space="0" w:color="auto"/>
      </w:divBdr>
    </w:div>
    <w:div w:id="2127701008">
      <w:bodyDiv w:val="1"/>
      <w:marLeft w:val="0"/>
      <w:marRight w:val="0"/>
      <w:marTop w:val="0"/>
      <w:marBottom w:val="0"/>
      <w:divBdr>
        <w:top w:val="none" w:sz="0" w:space="0" w:color="auto"/>
        <w:left w:val="none" w:sz="0" w:space="0" w:color="auto"/>
        <w:bottom w:val="none" w:sz="0" w:space="0" w:color="auto"/>
        <w:right w:val="none" w:sz="0" w:space="0" w:color="auto"/>
      </w:divBdr>
    </w:div>
    <w:div w:id="2132478749">
      <w:bodyDiv w:val="1"/>
      <w:marLeft w:val="0"/>
      <w:marRight w:val="0"/>
      <w:marTop w:val="0"/>
      <w:marBottom w:val="0"/>
      <w:divBdr>
        <w:top w:val="none" w:sz="0" w:space="0" w:color="auto"/>
        <w:left w:val="none" w:sz="0" w:space="0" w:color="auto"/>
        <w:bottom w:val="none" w:sz="0" w:space="0" w:color="auto"/>
        <w:right w:val="none" w:sz="0" w:space="0" w:color="auto"/>
      </w:divBdr>
    </w:div>
    <w:div w:id="2134907548">
      <w:bodyDiv w:val="1"/>
      <w:marLeft w:val="0"/>
      <w:marRight w:val="0"/>
      <w:marTop w:val="0"/>
      <w:marBottom w:val="0"/>
      <w:divBdr>
        <w:top w:val="none" w:sz="0" w:space="0" w:color="auto"/>
        <w:left w:val="none" w:sz="0" w:space="0" w:color="auto"/>
        <w:bottom w:val="none" w:sz="0" w:space="0" w:color="auto"/>
        <w:right w:val="none" w:sz="0" w:space="0" w:color="auto"/>
      </w:divBdr>
    </w:div>
    <w:div w:id="2136291921">
      <w:bodyDiv w:val="1"/>
      <w:marLeft w:val="0"/>
      <w:marRight w:val="0"/>
      <w:marTop w:val="0"/>
      <w:marBottom w:val="0"/>
      <w:divBdr>
        <w:top w:val="none" w:sz="0" w:space="0" w:color="auto"/>
        <w:left w:val="none" w:sz="0" w:space="0" w:color="auto"/>
        <w:bottom w:val="none" w:sz="0" w:space="0" w:color="auto"/>
        <w:right w:val="none" w:sz="0" w:space="0" w:color="auto"/>
      </w:divBdr>
    </w:div>
    <w:div w:id="2139107856">
      <w:bodyDiv w:val="1"/>
      <w:marLeft w:val="0"/>
      <w:marRight w:val="0"/>
      <w:marTop w:val="0"/>
      <w:marBottom w:val="0"/>
      <w:divBdr>
        <w:top w:val="none" w:sz="0" w:space="0" w:color="auto"/>
        <w:left w:val="none" w:sz="0" w:space="0" w:color="auto"/>
        <w:bottom w:val="none" w:sz="0" w:space="0" w:color="auto"/>
        <w:right w:val="none" w:sz="0" w:space="0" w:color="auto"/>
      </w:divBdr>
    </w:div>
    <w:div w:id="2140225072">
      <w:bodyDiv w:val="1"/>
      <w:marLeft w:val="0"/>
      <w:marRight w:val="0"/>
      <w:marTop w:val="0"/>
      <w:marBottom w:val="0"/>
      <w:divBdr>
        <w:top w:val="none" w:sz="0" w:space="0" w:color="auto"/>
        <w:left w:val="none" w:sz="0" w:space="0" w:color="auto"/>
        <w:bottom w:val="none" w:sz="0" w:space="0" w:color="auto"/>
        <w:right w:val="none" w:sz="0" w:space="0" w:color="auto"/>
      </w:divBdr>
    </w:div>
    <w:div w:id="2140611055">
      <w:bodyDiv w:val="1"/>
      <w:marLeft w:val="0"/>
      <w:marRight w:val="0"/>
      <w:marTop w:val="0"/>
      <w:marBottom w:val="0"/>
      <w:divBdr>
        <w:top w:val="none" w:sz="0" w:space="0" w:color="auto"/>
        <w:left w:val="none" w:sz="0" w:space="0" w:color="auto"/>
        <w:bottom w:val="none" w:sz="0" w:space="0" w:color="auto"/>
        <w:right w:val="none" w:sz="0" w:space="0" w:color="auto"/>
      </w:divBdr>
    </w:div>
    <w:div w:id="2142338110">
      <w:bodyDiv w:val="1"/>
      <w:marLeft w:val="0"/>
      <w:marRight w:val="0"/>
      <w:marTop w:val="0"/>
      <w:marBottom w:val="0"/>
      <w:divBdr>
        <w:top w:val="none" w:sz="0" w:space="0" w:color="auto"/>
        <w:left w:val="none" w:sz="0" w:space="0" w:color="auto"/>
        <w:bottom w:val="none" w:sz="0" w:space="0" w:color="auto"/>
        <w:right w:val="none" w:sz="0" w:space="0" w:color="auto"/>
      </w:divBdr>
    </w:div>
    <w:div w:id="214450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Bro12</b:Tag>
    <b:SourceType>Book</b:SourceType>
    <b:Guid>{9454EBB3-19A7-4599-A063-9BD8C126A59D}</b:Guid>
    <b:Title>Brown &amp; Green</b:Title>
    <b:Year>2012</b:Year>
    <b:RefOrder>5</b:RefOrder>
  </b:Source>
  <b:Source>
    <b:Tag>Pra16</b:Tag>
    <b:SourceType>Book</b:SourceType>
    <b:Guid>{526F88DC-6591-4BBA-A959-7E54105E0554}</b:Guid>
    <b:Title>Praja</b:Title>
    <b:Year>2016</b:Year>
    <b:RefOrder>6</b:RefOrder>
  </b:Source>
  <b:Source>
    <b:Tag>Fer14</b:Tag>
    <b:SourceType>Book</b:SourceType>
    <b:Guid>{F2A3F02C-F894-45AC-904A-72B43A26717A}</b:Guid>
    <b:Title>Ferrara</b:Title>
    <b:Year>2014</b:Year>
    <b:RefOrder>7</b:RefOrder>
  </b:Source>
  <b:Source>
    <b:Tag>Ekw12</b:Tag>
    <b:SourceType>Book</b:SourceType>
    <b:Guid>{7D4B684D-5AA1-4E36-9F5F-6A73BFD33D41}</b:Guid>
    <b:Title>Ekwenze</b:Title>
    <b:Year>2012</b:Year>
    <b:RefOrder>8</b:RefOrder>
  </b:Source>
  <b:Source>
    <b:Tag>Sin15</b:Tag>
    <b:SourceType>Book</b:SourceType>
    <b:Guid>{9A84CE24-7BE2-481A-81D4-F8BC686A18B1}</b:Guid>
    <b:Title>Singh</b:Title>
    <b:Year>2015</b:Year>
    <b:RefOrder>9</b:RefOrder>
  </b:Source>
  <b:Source>
    <b:Tag>Sin13</b:Tag>
    <b:SourceType>Book</b:SourceType>
    <b:Guid>{E64E02FC-5180-4764-ACFC-8E4292342AE4}</b:Guid>
    <b:Title>Singh</b:Title>
    <b:Year>2013</b:Year>
    <b:RefOrder>10</b:RefOrder>
  </b:Source>
  <b:Source>
    <b:Tag>Sub</b:Tag>
    <b:SourceType>Book</b:SourceType>
    <b:Guid>{9E56B286-4EDA-44E6-961F-BF5E59E7F10C}</b:Guid>
    <b:Title>Subramaniam &amp; Seng</b:Title>
    <b:RefOrder>11</b:RefOrder>
  </b:Source>
  <b:Source>
    <b:Tag>Nur14</b:Tag>
    <b:SourceType>Book</b:SourceType>
    <b:Guid>{FC82ED4C-12ED-447B-9621-E985C690BC6C}</b:Guid>
    <b:Title>Nurul</b:Title>
    <b:Year>2014</b:Year>
    <b:RefOrder>12</b:RefOrder>
  </b:Source>
  <b:Source>
    <b:Tag>Gen</b:Tag>
    <b:SourceType>Book</b:SourceType>
    <b:Guid>{14BEB95C-77C2-475E-B575-813AFEDD042C}</b:Guid>
    <b:Title>Gen-xing et al.75-82</b:Title>
    <b:RefOrder>13</b:RefOrder>
  </b:Source>
  <b:Source>
    <b:Tag>Mar</b:Tag>
    <b:SourceType>Book</b:SourceType>
    <b:Guid>{96CB2A54-3D71-4A40-AB21-BE4089DFED53}</b:Guid>
    <b:Title>Marquart &amp; Sandra. 1085-1099</b:Title>
    <b:RefOrder>14</b:RefOrder>
  </b:Source>
  <b:Source>
    <b:Tag>Mar1</b:Tag>
    <b:SourceType>Book</b:SourceType>
    <b:Guid>{A0F559C8-9173-4D26-90AF-24C2BFF1B835}</b:Guid>
    <b:Title>Martínez et al. 1344 - 1353</b:Title>
    <b:RefOrder>15</b:RefOrder>
  </b:Source>
  <b:Source>
    <b:Tag>Xue</b:Tag>
    <b:SourceType>Book</b:SourceType>
    <b:Guid>{68A46AD7-F08D-4252-8B51-099645137D4A}</b:Guid>
    <b:Title>Xu et al. 188 - 202</b:Title>
    <b:RefOrder>16</b:RefOrder>
  </b:Source>
  <b:Source>
    <b:Tag>Din14</b:Tag>
    <b:SourceType>Book</b:SourceType>
    <b:Guid>{74D796AA-3467-4480-856B-D0204A3D0B2C}</b:Guid>
    <b:Title>Dinh et al</b:Title>
    <b:Year>2014</b:Year>
    <b:RefOrder>17</b:RefOrder>
  </b:Source>
  <b:Source>
    <b:Tag>Hat13</b:Tag>
    <b:SourceType>Book</b:SourceType>
    <b:Guid>{23C460DA-2065-49C2-B9D5-F56E950B46DB}</b:Guid>
    <b:Title>Hatch &amp; Cunliffe</b:Title>
    <b:Year>2013</b:Year>
    <b:RefOrder>18</b:RefOrder>
  </b:Source>
  <b:Source>
    <b:Tag>Bol17</b:Tag>
    <b:SourceType>Book</b:SourceType>
    <b:Guid>{F6C16B28-3459-4FC4-8B3B-C6CC6EB04461}</b:Guid>
    <b:Title>Bolman &amp; Deal </b:Title>
    <b:Year>2017</b:Year>
    <b:RefOrder>19</b:RefOrder>
  </b:Source>
  <b:Source>
    <b:Tag>Gol13</b:Tag>
    <b:SourceType>Book</b:SourceType>
    <b:Guid>{60E91BA9-419B-43D5-9269-822779733404}</b:Guid>
    <b:Title>Goleman et al</b:Title>
    <b:Year>2013</b:Year>
    <b:RefOrder>20</b:RefOrder>
  </b:Source>
  <b:Source>
    <b:Tag>Nah16</b:Tag>
    <b:SourceType>Book</b:SourceType>
    <b:Guid>{8374BA8B-15DB-4EE6-9028-D827E8E81FFE}</b:Guid>
    <b:Title>Nahavandi</b:Title>
    <b:Year>2016</b:Year>
    <b:RefOrder>21</b:RefOrder>
  </b:Source>
  <b:Source>
    <b:Tag>Fol13</b:Tag>
    <b:SourceType>Book</b:SourceType>
    <b:Guid>{183ACBC5-CD2C-488D-8B61-FD9E2AEDE6C2}</b:Guid>
    <b:Title>Folkman</b:Title>
    <b:Year>2013</b:Year>
    <b:RefOrder>22</b:RefOrder>
  </b:Source>
  <b:Source>
    <b:Tag>Gir13</b:Tag>
    <b:SourceType>Book</b:SourceType>
    <b:Guid>{31C3D93A-A93D-4FD0-B1F6-4409F5C6CB86}</b:Guid>
    <b:Title>Girdano et al</b:Title>
    <b:Year>2012</b:Year>
    <b:RefOrder>23</b:RefOrder>
  </b:Source>
  <b:Source>
    <b:Tag>Jar13</b:Tag>
    <b:SourceType>Book</b:SourceType>
    <b:Guid>{DA0050AB-9E86-4213-ABDF-091DF5ABD10E}</b:Guid>
    <b:Title>Jaremko &amp; Meichenbaum</b:Title>
    <b:Year>2013</b:Year>
    <b:RefOrder>24</b:RefOrder>
  </b:Source>
  <b:Source>
    <b:Tag>Lee12</b:Tag>
    <b:SourceType>Book</b:SourceType>
    <b:Guid>{425C10BA-F505-47F7-8F84-49BF86214482}</b:Guid>
    <b:Title>Lee</b:Title>
    <b:Year>2012</b:Year>
    <b:RefOrder>25</b:RefOrder>
  </b:Source>
  <b:Source>
    <b:Tag>Wee14</b:Tag>
    <b:SourceType>Book</b:SourceType>
    <b:Guid>{769B3E3B-12B6-4F0C-9EB1-142218ABF335}</b:Guid>
    <b:Title>Weeks</b:Title>
    <b:Year>2014</b:Year>
    <b:RefOrder>26</b:RefOrder>
  </b:Source>
  <b:Source>
    <b:Tag>Mil17</b:Tag>
    <b:SourceType>Book</b:SourceType>
    <b:Guid>{94035C5E-979F-4631-AD72-3E41EE056672}</b:Guid>
    <b:Title>Miller &amp; Sim</b:Title>
    <b:Year>2017</b:Year>
    <b:RefOrder>27</b:RefOrder>
  </b:Source>
  <b:Source>
    <b:Tag>McD97</b:Tag>
    <b:SourceType>Book</b:SourceType>
    <b:Guid>{2622303F-0802-4E93-8EF5-1BA30529E9E4}</b:Guid>
    <b:Title>McDonald</b:Title>
    <b:Year>1997</b:Year>
    <b:RefOrder>28</b:RefOrder>
  </b:Source>
  <b:Source>
    <b:Tag>DeV11</b:Tag>
    <b:SourceType>Book</b:SourceType>
    <b:Guid>{7386C8FA-B431-4D46-9716-038FAED6A655}</b:Guid>
    <b:Title>De Vries et al</b:Title>
    <b:Year>2011</b:Year>
    <b:RefOrder>29</b:RefOrder>
  </b:Source>
  <b:Source>
    <b:Tag>Hos10</b:Tag>
    <b:SourceType>Book</b:SourceType>
    <b:Guid>{B77031B9-2D5B-4846-969E-E8C5FD980DB3}</b:Guid>
    <b:Title>Hoshiai et al</b:Title>
    <b:Year>2010</b:Year>
    <b:RefOrder>30</b:RefOrder>
  </b:Source>
  <b:Source>
    <b:Tag>Spa11</b:Tag>
    <b:SourceType>Book</b:SourceType>
    <b:Guid>{F46044FF-E93E-4ED5-93A3-214B94F8FEE6}</b:Guid>
    <b:Title>Spack et al</b:Title>
    <b:Year>2011</b:Year>
    <b:RefOrder>31</b:RefOrder>
  </b:Source>
  <b:Source>
    <b:Tag>Coh10</b:Tag>
    <b:SourceType>Book</b:SourceType>
    <b:Guid>{27571769-C869-40FF-8A59-F7A23F7B2E1C}</b:Guid>
    <b:Title>Cohen-Kettenis &amp; Pfäfflin</b:Title>
    <b:Year>2010</b:Year>
    <b:RefOrder>32</b:RefOrder>
  </b:Source>
  <b:Source>
    <b:Tag>Wol15</b:Tag>
    <b:SourceType>Book</b:SourceType>
    <b:Guid>{15FEF2C6-AC55-4B7B-BF56-F1E206F0DB78}</b:Guid>
    <b:Title>Wolf &amp; Robbins</b:Title>
    <b:Year>2015</b:Year>
    <b:RefOrder>33</b:RefOrder>
  </b:Source>
  <b:Source>
    <b:Tag>Wol17</b:Tag>
    <b:SourceType>Book</b:SourceType>
    <b:Guid>{3D07EF97-EEEA-4FE9-A0BE-15E061BBFC7F}</b:Guid>
    <b:Title>Wolf</b:Title>
    <b:Year>2017</b:Year>
    <b:RefOrder>34</b:RefOrder>
  </b:Source>
  <b:Source>
    <b:Tag>Mic</b:Tag>
    <b:SourceType>Book</b:SourceType>
    <b:Guid>{25C84175-8514-4CEC-80BD-C738E489F819}</b:Guid>
    <b:Title>Michael .12</b:Title>
    <b:RefOrder>35</b:RefOrder>
  </b:Source>
  <b:Source>
    <b:Tag>Mar2</b:Tag>
    <b:SourceType>Book</b:SourceType>
    <b:Guid>{459555C6-A296-4D0E-9B83-DF45BDC6FDA6}</b:Guid>
    <b:Title>Marion .62</b:Title>
    <b:RefOrder>36</b:RefOrder>
  </b:Source>
  <b:Source>
    <b:Tag>Eri1</b:Tag>
    <b:SourceType>Book</b:SourceType>
    <b:Guid>{E90AD787-2FA1-4D0A-9204-D00C86612622}</b:Guid>
    <b:Title>Schlosser.51- 58</b:Title>
    <b:RefOrder>37</b:RefOrder>
  </b:Source>
  <b:Source>
    <b:Tag>Eri</b:Tag>
    <b:SourceType>Book</b:SourceType>
    <b:Guid>{13EBAC15-66CD-499F-BF0F-3CED6A1C6BBA}</b:Guid>
    <b:Title>Schlosser .51-58</b:Title>
    <b:RefOrder>38</b:RefOrder>
  </b:Source>
  <b:Source>
    <b:Tag>Col1</b:Tag>
    <b:SourceType>Book</b:SourceType>
    <b:Guid>{4287718D-60F5-472C-A60C-6977EDEE70B9}</b:Guid>
    <b:Title>De Ruiter et al .1257</b:Title>
    <b:RefOrder>39</b:RefOrder>
  </b:Source>
  <b:Source>
    <b:Tag>Col</b:Tag>
    <b:SourceType>Book</b:SourceType>
    <b:Guid>{6651F2FA-4E01-4CDD-A18D-B4758F89B1A7}</b:Guid>
    <b:Title>De Ruiter et al .1257</b:Title>
    <b:RefOrder>40</b:RefOrder>
  </b:Source>
  <b:Source>
    <b:Tag>Ber17</b:Tag>
    <b:SourceType>Book</b:SourceType>
    <b:Guid>{84A86343-0FDC-4E40-B7BD-E4E643AA1B55}</b:Guid>
    <b:Title>Berwick</b:Title>
    <b:Year>2017</b:Year>
    <b:RefOrder>41</b:RefOrder>
  </b:Source>
  <b:Source>
    <b:Tag>Ign15</b:Tag>
    <b:SourceType>Book</b:SourceType>
    <b:Guid>{A055D00D-1A45-4521-A156-5F8634F5610B}</b:Guid>
    <b:Title>Ignatavicius &amp; Workman</b:Title>
    <b:Year>2015</b:Year>
    <b:RefOrder>42</b:RefOrder>
  </b:Source>
  <b:Source>
    <b:Tag>Str15</b:Tag>
    <b:SourceType>Book</b:SourceType>
    <b:Guid>{6BEFC244-02CC-4BCE-98CE-C3A8CFD07C15}</b:Guid>
    <b:Title>Strayer &amp; William</b:Title>
    <b:Year>2015</b:Year>
    <b:RefOrder>43</b:RefOrder>
  </b:Source>
  <b:Source>
    <b:Tag>AlM10</b:Tag>
    <b:SourceType>Book</b:SourceType>
    <b:Guid>{398051EE-6E4F-400E-813A-04FD1CE111AE}</b:Guid>
    <b:Title>Al-Mailem et al</b:Title>
    <b:Year>2010</b:Year>
    <b:RefOrder>44</b:RefOrder>
  </b:Source>
  <b:Source>
    <b:Tag>Nes01</b:Tag>
    <b:SourceType>Book</b:SourceType>
    <b:Guid>{6073E755-8E9D-400C-9EEF-DF46F559294B}</b:Guid>
    <b:Title>Nester et al</b:Title>
    <b:Year>2001</b:Year>
    <b:RefOrder>45</b:RefOrder>
  </b:Source>
  <b:Source>
    <b:Tag>Wal05</b:Tag>
    <b:SourceType>Book</b:SourceType>
    <b:Guid>{EDF89962-30E4-4AEB-A586-EE933C0A283D}</b:Guid>
    <b:Title>Walworth et al</b:Title>
    <b:Year>2005</b:Year>
    <b:RefOrder>46</b:RefOrder>
  </b:Source>
  <b:Source>
    <b:Tag>Per07</b:Tag>
    <b:SourceType>Book</b:SourceType>
    <b:Guid>{EAE03D4B-CCEB-46AF-A6D4-7034041A5FDD}</b:Guid>
    <b:Title>Perfumo</b:Title>
    <b:Year>2007</b:Year>
    <b:RefOrder>47</b:RefOrder>
  </b:Source>
  <b:Source>
    <b:Tag>Rey10</b:Tag>
    <b:SourceType>Book</b:SourceType>
    <b:Guid>{AEA3FDF6-B113-4F90-8998-2246FC671E30}</b:Guid>
    <b:Title>Reynolds</b:Title>
    <b:Year>2010</b:Year>
    <b:RefOrder>48</b:RefOrder>
  </b:Source>
  <b:Source>
    <b:Tag>Hof10</b:Tag>
    <b:SourceType>Book</b:SourceType>
    <b:Guid>{BCA80943-D788-4CF1-8D85-AEC1D8F7E12C}</b:Guid>
    <b:Title>Hofmann et al</b:Title>
    <b:Year>2010</b:Year>
    <b:RefOrder>49</b:RefOrder>
  </b:Source>
  <b:Source>
    <b:Tag>Coo14</b:Tag>
    <b:SourceType>Book</b:SourceType>
    <b:Guid>{D3A7F00C-7FE5-4CC6-836A-0026810D9BCB}</b:Guid>
    <b:Title>Cooney et al</b:Title>
    <b:Year>2014</b:Year>
    <b:RefOrder>50</b:RefOrder>
  </b:Source>
  <b:Source>
    <b:Tag>CDC10</b:Tag>
    <b:SourceType>Book</b:SourceType>
    <b:Guid>{2CBB86E9-1EF6-432A-AA6A-B31B52028060}</b:Guid>
    <b:Title>CDC</b:Title>
    <b:Year>2010</b:Year>
    <b:RefOrder>51</b:RefOrder>
  </b:Source>
  <b:Source>
    <b:Tag>Lup10</b:Tag>
    <b:SourceType>Book</b:SourceType>
    <b:Guid>{7909EDDE-8AA7-4C42-BF22-D0D8A24E22E5}</b:Guid>
    <b:Title>Luppino et al</b:Title>
    <b:Year>2010</b:Year>
    <b:RefOrder>52</b:RefOrder>
  </b:Source>
  <b:Source>
    <b:Tag>Dow10</b:Tag>
    <b:SourceType>Book</b:SourceType>
    <b:Guid>{989FA337-AFBD-4316-B525-7F575972BA19}</b:Guid>
    <b:Title>Dowlati et al</b:Title>
    <b:Year>2010</b:Year>
    <b:RefOrder>53</b:RefOrder>
  </b:Source>
  <b:Source>
    <b:Tag>Fou10</b:Tag>
    <b:SourceType>Book</b:SourceType>
    <b:Guid>{DEA5B607-F6E4-4799-B519-AA1D774350D6}</b:Guid>
    <b:Title>Fournier et al</b:Title>
    <b:Year>2010</b:Year>
    <b:RefOrder>54</b:RefOrder>
  </b:Source>
  <b:Source>
    <b:Tag>Ken10</b:Tag>
    <b:SourceType>Book</b:SourceType>
    <b:Guid>{F7F2FEBE-D58A-4A86-A2EA-D523DCD4E3F9}</b:Guid>
    <b:Title>Kendler et al</b:Title>
    <b:Year>2010</b:Year>
    <b:RefOrder>55</b:RefOrder>
  </b:Source>
  <b:Source>
    <b:Tag>Kar11</b:Tag>
    <b:SourceType>Book</b:SourceType>
    <b:Guid>{D54A7B1B-1C33-4385-B2F0-F9F0BF15B114}</b:Guid>
    <b:Title>Karg et al</b:Title>
    <b:Year>2011</b:Year>
    <b:RefOrder>56</b:RefOrder>
  </b:Source>
  <b:Source>
    <b:Tag>Fie10</b:Tag>
    <b:SourceType>Book</b:SourceType>
    <b:Guid>{A235A61E-CAD6-4760-88ED-EAAD371180D3}</b:Guid>
    <b:Title>Field</b:Title>
    <b:Year>2010</b:Year>
    <b:RefOrder>57</b:RefOrder>
  </b:Source>
  <b:Source>
    <b:Tag>Bor15</b:Tag>
    <b:SourceType>Book</b:SourceType>
    <b:Guid>{3F42745A-3F61-4B01-A87B-A344B193ADF9}</b:Guid>
    <b:Title>Bortz et al</b:Title>
    <b:Year>2015</b:Year>
    <b:RefOrder>58</b:RefOrder>
  </b:Source>
  <b:Source>
    <b:Tag>Din15</b:Tag>
    <b:SourceType>Book</b:SourceType>
    <b:Guid>{00F595B7-F434-4419-B487-93166FA213AF}</b:Guid>
    <b:Title>Dinkel &amp; Schmidt</b:Title>
    <b:Year>2015</b:Year>
    <b:RefOrder>59</b:RefOrder>
  </b:Source>
  <b:Source>
    <b:Tag>Fri15</b:Tag>
    <b:SourceType>Book</b:SourceType>
    <b:Guid>{BFB35E65-D677-42DF-B27B-9945F236E378}</b:Guid>
    <b:Title>Fried et al</b:Title>
    <b:Year>2015</b:Year>
    <b:RefOrder>60</b:RefOrder>
  </b:Source>
  <b:Source>
    <b:Tag>Har</b:Tag>
    <b:SourceType>Book</b:SourceType>
    <b:Guid>{0F76B017-D91D-461F-85C4-08B355E0EBCB}</b:Guid>
    <b:Title>Harsem et al. 8037-8045</b:Title>
    <b:RefOrder>61</b:RefOrder>
  </b:Source>
  <b:Source>
    <b:Tag>Kra</b:Tag>
    <b:SourceType>Book</b:SourceType>
    <b:Guid>{5EBC0EFC-61DE-4F31-8205-7A95F21ACF02}</b:Guid>
    <b:Title>Krauss. 17</b:Title>
    <b:RefOrder>62</b:RefOrder>
  </b:Source>
  <b:Source>
    <b:Tag>Sch</b:Tag>
    <b:SourceType>Book</b:SourceType>
    <b:Guid>{2539212B-0E07-4F7D-A0C4-BFB9BEB5A0C2}</b:Guid>
    <b:Title>Schmidt. 48</b:Title>
    <b:RefOrder>63</b:RefOrder>
  </b:Source>
  <b:Source>
    <b:Tag>wor</b:Tag>
    <b:SourceType>Book</b:SourceType>
    <b:Guid>{ACE12AE4-1AC8-4249-9EDD-EC37270A6F33}</b:Guid>
    <b:Title>worldoil.com</b:Title>
    <b:RefOrder>64</b:RefOrder>
  </b:Source>
  <b:Source>
    <b:Tag>oil</b:Tag>
    <b:SourceType>Book</b:SourceType>
    <b:Guid>{E9946062-B85E-44A1-87CA-63F5B045F2F5}</b:Guid>
    <b:Title>oilgasjournal.com</b:Title>
    <b:RefOrder>65</b:RefOrder>
  </b:Source>
  <b:Source>
    <b:Tag>Kot</b:Tag>
    <b:SourceType>Book</b:SourceType>
    <b:Guid>{2C5461F5-1599-4851-B70C-DE3F9AAB14FD}</b:Guid>
    <b:Title> Kottman et al. 17</b:Title>
    <b:RefOrder>66</b:RefOrder>
  </b:Source>
  <b:Source>
    <b:Tag>Kot1</b:Tag>
    <b:SourceType>Book</b:SourceType>
    <b:Guid>{B5D7CCD0-29D1-45AF-A350-096BF7DF48A7}</b:Guid>
    <b:Title> Kottman et al. 19</b:Title>
    <b:RefOrder>67</b:RefOrder>
  </b:Source>
  <b:Source>
    <b:Tag>Kot2</b:Tag>
    <b:SourceType>Book</b:SourceType>
    <b:Guid>{F610F789-12CE-4441-908F-A93461D27B8D}</b:Guid>
    <b:Title> Kottman et al. 21</b:Title>
    <b:RefOrder>68</b:RefOrder>
  </b:Source>
  <b:Source>
    <b:Tag>pla</b:Tag>
    <b:SourceType>Book</b:SourceType>
    <b:Guid>{EF0EC05F-969C-4120-8AE1-1503F0B41B11}</b:Guid>
    <b:Title>https://www.youtube.com/watch?v=ZeLL6u4RGhc</b:Title>
    <b:RefOrder>69</b:RefOrder>
  </b:Source>
  <b:Source>
    <b:Tag>Hac</b:Tag>
    <b:SourceType>Book</b:SourceType>
    <b:Guid>{BFA943B8-DE6D-41FF-A2D0-FEC9791EACDB}</b:Guid>
    <b:Title>Hackman &amp; Greg .456</b:Title>
    <b:RefOrder>70</b:RefOrder>
  </b:Source>
  <b:Source>
    <b:Tag>Goe</b:Tag>
    <b:SourceType>Book</b:SourceType>
    <b:Guid>{0ABAAA35-1179-4F7F-A372-7E0461B1A426}</b:Guid>
    <b:Title>Goetsch . 55</b:Title>
    <b:RefOrder>71</b:RefOrder>
  </b:Source>
  <b:Source>
    <b:Tag>Zha</b:Tag>
    <b:SourceType>Book</b:SourceType>
    <b:Guid>{430326E2-27CB-481B-BFAD-2D35B7A4D7D6}</b:Guid>
    <b:Title>Zhang et al. 30</b:Title>
    <b:RefOrder>72</b:RefOrder>
  </b:Source>
  <b:Source>
    <b:Tag>Zha1</b:Tag>
    <b:SourceType>Book</b:SourceType>
    <b:Guid>{33F9EC2C-C365-435E-A1AF-64D46166AFCE}</b:Guid>
    <b:Title>Zhang et al. 32</b:Title>
    <b:RefOrder>73</b:RefOrder>
  </b:Source>
  <b:Source>
    <b:Tag>Goe1</b:Tag>
    <b:SourceType>Book</b:SourceType>
    <b:Guid>{36A93233-539E-4C8C-B61A-61DA7482402F}</b:Guid>
    <b:Title>Goetsch. 50</b:Title>
    <b:RefOrder>74</b:RefOrder>
  </b:Source>
  <b:Source>
    <b:Tag>Hac1</b:Tag>
    <b:SourceType>Book</b:SourceType>
    <b:Guid>{CCA8EB29-FF15-46A9-912C-4E4FC0750E7B}</b:Guid>
    <b:Title>Hackman &amp; Greg. 428</b:Title>
    <b:RefOrder>75</b:RefOrder>
  </b:Source>
  <b:Source>
    <b:Tag>AlE11</b:Tag>
    <b:SourceType>Book</b:SourceType>
    <b:Guid>{E423242B-F8F2-4008-A838-A5954D01C855}</b:Guid>
    <b:Title>Al-Eithan et al</b:Title>
    <b:Year>2011</b:Year>
    <b:RefOrder>76</b:RefOrder>
  </b:Source>
  <b:Source>
    <b:Tag>Nol09</b:Tag>
    <b:SourceType>Book</b:SourceType>
    <b:Guid>{2DFB950A-23B2-4EE4-B530-B8C78A2100EA}</b:Guid>
    <b:Title>Nolan et al</b:Title>
    <b:Year>2009</b:Year>
    <b:RefOrder>77</b:RefOrder>
  </b:Source>
  <b:Source>
    <b:Tag>Emb10</b:Tag>
    <b:SourceType>Book</b:SourceType>
    <b:Guid>{86584102-4944-45E9-9D88-E63B71376815}</b:Guid>
    <b:Title>Embrey et al</b:Title>
    <b:Year>2010</b:Year>
    <b:RefOrder>78</b:RefOrder>
  </b:Source>
  <b:Source>
    <b:Tag>CREnd</b:Tag>
    <b:SourceType>Book</b:SourceType>
    <b:Guid>{0290092B-143B-4724-AB12-9CF77C1F211C}</b:Guid>
    <b:Title>CREC </b:Title>
    <b:Year>(n.d.)</b:Year>
    <b:RefOrder>79</b:RefOrder>
  </b:Source>
  <b:Source>
    <b:Tag>Earnd</b:Tag>
    <b:SourceType>Book</b:SourceType>
    <b:Guid>{9AB98B27-C081-41C0-9A27-670949A4CB4A}</b:Guid>
    <b:Title>Early Education </b:Title>
    <b:Year>(n.d.)</b:Year>
    <b:RefOrder>80</b:RefOrder>
  </b:Source>
  <b:Source>
    <b:Tag>Found</b:Tag>
    <b:SourceType>Book</b:SourceType>
    <b:Guid>{8C66B605-CC9D-4325-A3D4-CA3A81A4A54B}</b:Guid>
    <b:Title>Foundation Years </b:Title>
    <b:Year>(n.d.)</b:Year>
    <b:RefOrder>81</b:RefOrder>
  </b:Source>
  <b:Source>
    <b:Tag>Pre03</b:Tag>
    <b:SourceType>Book</b:SourceType>
    <b:Guid>{1A79B1D6-29EC-431C-B947-ED6A5E4BCF7D}</b:Guid>
    <b:Title>Preschool Learning Alliance</b:Title>
    <b:Year>2003</b:Year>
    <b:RefOrder>82</b:RefOrder>
  </b:Source>
  <b:Source>
    <b:Tag>TAC17</b:Tag>
    <b:SourceType>Book</b:SourceType>
    <b:Guid>{CFFA1D3F-7C36-473F-BD2A-DE86EEFBE65B}</b:Guid>
    <b:Title>TACTYC</b:Title>
    <b:Year>2017</b:Year>
    <b:RefOrder>83</b:RefOrder>
  </b:Source>
  <b:Source>
    <b:Tag>The17</b:Tag>
    <b:SourceType>Book</b:SourceType>
    <b:Guid>{660E5710-1052-4755-BF8F-46C047BEB7D1}</b:Guid>
    <b:Title>The Communication Trust</b:Title>
    <b:Year>2017</b:Year>
    <b:RefOrder>84</b:RefOrder>
  </b:Source>
  <b:Source>
    <b:Tag>Bar12</b:Tag>
    <b:SourceType>Book</b:SourceType>
    <b:Guid>{15846750-7516-417A-A679-DFE8EA037C02}</b:Guid>
    <b:Title>Barnett et al</b:Title>
    <b:Year>2012</b:Year>
    <b:RefOrder>85</b:RefOrder>
  </b:Source>
  <b:Source>
    <b:Tag>Bet16</b:Tag>
    <b:SourceType>Book</b:SourceType>
    <b:Guid>{D7122C87-29B0-4AE3-935A-5F02DA2FFFFE}</b:Guid>
    <b:Title>Betancourt et al</b:Title>
    <b:Year>2016</b:Year>
    <b:RefOrder>86</b:RefOrder>
  </b:Source>
  <b:Source>
    <b:Tag>Ber12</b:Tag>
    <b:SourceType>Book</b:SourceType>
    <b:Guid>{382BAE2A-7E3C-4D26-BD63-BF73D9000C47}</b:Guid>
    <b:Title>Berwick &amp; Hackbarth</b:Title>
    <b:Year>2012</b:Year>
    <b:RefOrder>87</b:RefOrder>
  </b:Source>
  <b:Source>
    <b:Tag>Bur15</b:Tag>
    <b:SourceType>Book</b:SourceType>
    <b:Guid>{9AA86BA1-6DA4-4CCF-932C-870EEA118209}</b:Guid>
    <b:Title>Burwell</b:Title>
    <b:Year>2015</b:Year>
    <b:RefOrder>88</b:RefOrder>
  </b:Source>
  <b:Source>
    <b:Tag>Nev17</b:Tag>
    <b:SourceType>Book</b:SourceType>
    <b:Guid>{32C07A11-5388-4ECB-9A51-47BECC78C22F}</b:Guid>
    <b:Title>Neville et al</b:Title>
    <b:Year>2017</b:Year>
    <b:RefOrder>89</b:RefOrder>
  </b:Source>
  <b:Source>
    <b:Tag>Cla17</b:Tag>
    <b:SourceType>Book</b:SourceType>
    <b:Guid>{E56557BF-1982-49B6-8829-1E2A3EADAF3F}</b:Guid>
    <b:Title>Claxton et al</b:Title>
    <b:Year>2017</b:Year>
    <b:RefOrder>90</b:RefOrder>
  </b:Source>
  <b:Source>
    <b:Tag>Wan17</b:Tag>
    <b:SourceType>Book</b:SourceType>
    <b:Guid>{819DDAD0-F22B-4063-8FCC-3A7A1DEB45F9}</b:Guid>
    <b:Title>Wang et al</b:Title>
    <b:Year>2017</b:Year>
    <b:RefOrder>91</b:RefOrder>
  </b:Source>
  <b:Source>
    <b:Tag>Fri151</b:Tag>
    <b:SourceType>Book</b:SourceType>
    <b:Guid>{F9AC874A-3FAC-424D-BAB1-FEA053D7EF3B}</b:Guid>
    <b:Title>Fried et al</b:Title>
    <b:Year>2015</b:Year>
    <b:RefOrder>92</b:RefOrder>
  </b:Source>
  <b:Source>
    <b:Tag>Ell11</b:Tag>
    <b:SourceType>Book</b:SourceType>
    <b:Guid>{C3D74473-B422-477E-829E-BCB16D689BA3}</b:Guid>
    <b:Title>Ellis-Jacobs et al</b:Title>
    <b:Year>2011</b:Year>
    <b:RefOrder>93</b:RefOrder>
  </b:Source>
  <b:Source>
    <b:Tag>Tho15</b:Tag>
    <b:SourceType>Book</b:SourceType>
    <b:Guid>{C6FAE90E-3CC7-498E-ADAD-2738BC0B4EF3}</b:Guid>
    <b:Title>Thomas et al</b:Title>
    <b:Year>2015</b:Year>
    <b:RefOrder>94</b:RefOrder>
  </b:Source>
  <b:Source>
    <b:Tag>Dav16</b:Tag>
    <b:SourceType>Book</b:SourceType>
    <b:Guid>{A9866B17-4B33-442A-8C99-C8C6D86B3046}</b:Guid>
    <b:Title>Davis &amp; Maisano</b:Title>
    <b:Year>2016</b:Year>
    <b:RefOrder>95</b:RefOrder>
  </b:Source>
  <b:Source>
    <b:Tag>Gal15</b:Tag>
    <b:SourceType>Book</b:SourceType>
    <b:Guid>{06AB30C9-B004-4406-B422-74BC8339E85A}</b:Guid>
    <b:Title>Gallegos &amp; Sortedahl</b:Title>
    <b:Year>2015</b:Year>
    <b:RefOrder>96</b:RefOrder>
  </b:Source>
  <b:Source>
    <b:Tag>Kov16</b:Tag>
    <b:SourceType>Book</b:SourceType>
    <b:Guid>{F5C95BC9-8C4D-4AD7-A80E-9AE13E779732}</b:Guid>
    <b:Title>Kovner et al</b:Title>
    <b:Year>2016</b:Year>
    <b:RefOrder>97</b:RefOrder>
  </b:Source>
  <b:Source>
    <b:Tag>Mac13</b:Tag>
    <b:SourceType>Book</b:SourceType>
    <b:Guid>{7CF00FF8-FDFD-4536-B7B1-366347631EFF}</b:Guid>
    <b:Title>MacDonald et al</b:Title>
    <b:Year>2013</b:Year>
    <b:RefOrder>98</b:RefOrder>
  </b:Source>
  <b:Source>
    <b:Tag>Men16</b:Tag>
    <b:SourceType>Book</b:SourceType>
    <b:Guid>{D2CD57C8-C4A5-477D-AEEF-D31A6F3F5522}</b:Guid>
    <b:Title>Mennella</b:Title>
    <b:Year>2016</b:Year>
    <b:RefOrder>99</b:RefOrder>
  </b:Source>
  <b:Source>
    <b:Tag>Der06</b:Tag>
    <b:SourceType>Book</b:SourceType>
    <b:Guid>{092307C7-910B-47FB-ADB6-DAB9FD9F5DE5}</b:Guid>
    <b:Title>Derenne &amp; Beresin</b:Title>
    <b:Year>2006</b:Year>
    <b:RefOrder>100</b:RefOrder>
  </b:Source>
  <b:Source>
    <b:Tag>Coo87</b:Tag>
    <b:SourceType>Book</b:SourceType>
    <b:Guid>{B9891F9E-3785-490E-B5B2-8FF2C15AAD07}</b:Guid>
    <b:Title>Cooper et al</b:Title>
    <b:Year>1987</b:Year>
    <b:RefOrder>101</b:RefOrder>
  </b:Source>
  <b:Source>
    <b:Tag>Lev09</b:Tag>
    <b:SourceType>Book</b:SourceType>
    <b:Guid>{6D5CEEE6-8C48-479E-A426-28F21E21BA19}</b:Guid>
    <b:Title>Levine &amp; Murnen</b:Title>
    <b:Year>2009</b:Year>
    <b:RefOrder>102</b:RefOrder>
  </b:Source>
  <b:Source>
    <b:Tag>Har97</b:Tag>
    <b:SourceType>Book</b:SourceType>
    <b:Guid>{35B8C625-A791-4F9C-AB56-CB45EB34FEC1}</b:Guid>
    <b:Title>Harrison &amp; Cantor</b:Title>
    <b:Year>1997</b:Year>
    <b:RefOrder>103</b:RefOrder>
  </b:Source>
  <b:Source>
    <b:Tag>Sti94</b:Tag>
    <b:SourceType>Book</b:SourceType>
    <b:Guid>{038E248B-7241-4CF5-948A-A994D0BE2215}</b:Guid>
    <b:Title>Stice et al</b:Title>
    <b:Year>1994</b:Year>
    <b:RefOrder>104</b:RefOrder>
  </b:Source>
  <b:Source>
    <b:Tag>Eng11</b:Tag>
    <b:SourceType>Book</b:SourceType>
    <b:Guid>{5AFB4484-2B19-4740-BBAC-A7364D7E0455}</b:Guid>
    <b:Title>Engler</b:Title>
    <b:Year>2011</b:Year>
    <b:RefOrder>105</b:RefOrder>
  </b:Source>
  <b:Source>
    <b:Tag>Bro121</b:Tag>
    <b:SourceType>Book</b:SourceType>
    <b:Guid>{C1990FBD-FA9E-4513-9ED6-F7882F0AA638}</b:Guid>
    <b:Title>Brown et al</b:Title>
    <b:Year>2012</b:Year>
    <b:RefOrder>106</b:RefOrder>
  </b:Source>
  <b:Source>
    <b:Tag>Raa12</b:Tag>
    <b:SourceType>Book</b:SourceType>
    <b:Guid>{A242BC4F-C6DF-4419-AB95-3389B7C48CD5}</b:Guid>
    <b:Title>Raab</b:Title>
    <b:Year>2012</b:Year>
    <b:RefOrder>107</b:RefOrder>
  </b:Source>
  <b:Source>
    <b:Tag>Mil09</b:Tag>
    <b:SourceType>Book</b:SourceType>
    <b:Guid>{E5E78945-8610-49F3-8E4D-19842D315EF4}</b:Guid>
    <b:Title>Milkis</b:Title>
    <b:Year>2009</b:Year>
    <b:RefOrder>108</b:RefOrder>
  </b:Source>
  <b:Source>
    <b:Tag>Edw97</b:Tag>
    <b:SourceType>Book</b:SourceType>
    <b:Guid>{169530FD-6BA0-4600-9721-CD912E094B4E}</b:Guid>
    <b:Title>Edwards</b:Title>
    <b:Year>1997</b:Year>
    <b:RefOrder>109</b:RefOrder>
  </b:Source>
  <b:Source>
    <b:Tag>Fil70</b:Tag>
    <b:SourceType>Book</b:SourceType>
    <b:Guid>{298DA166-6995-4453-89E2-FBB1A9F16775}</b:Guid>
    <b:Title>Filene</b:Title>
    <b:Year>1970</b:Year>
    <b:RefOrder>110</b:RefOrder>
  </b:Source>
  <b:Source>
    <b:Tag>Ans</b:Tag>
    <b:SourceType>Book</b:SourceType>
    <b:Guid>{F20CE45E-54F9-4729-A924-33759BBCEF1A}</b:Guid>
    <b:Title>Anshakov. 51-68</b:Title>
    <b:RefOrder>111</b:RefOrder>
  </b:Source>
  <b:Source>
    <b:Tag>Kah</b:Tag>
    <b:SourceType>Book</b:SourceType>
    <b:Guid>{876AF596-87B3-4715-8C87-6BCB144A8365}</b:Guid>
    <b:Title>Kahan. 18- 22</b:Title>
    <b:RefOrder>112</b:RefOrder>
  </b:Source>
  <b:Source>
    <b:Tag>Apo12</b:Tag>
    <b:SourceType>Book</b:SourceType>
    <b:Guid>{A2546726-B223-4B5B-9FB4-BF74F4568CA9}</b:Guid>
    <b:Title>Apovian &amp; Gokce</b:Title>
    <b:Year>2012</b:Year>
    <b:RefOrder>113</b:RefOrder>
  </b:Source>
  <b:Source>
    <b:Tag>Per12</b:Tag>
    <b:SourceType>Book</b:SourceType>
    <b:Guid>{3521AC10-2D75-4BA9-A6DC-F3645D43913E}</b:Guid>
    <b:Title>Perk et al</b:Title>
    <b:Year>2012</b:Year>
    <b:RefOrder>114</b:RefOrder>
  </b:Source>
  <b:Source>
    <b:Tag>Gib</b:Tag>
    <b:SourceType>Book</b:SourceType>
    <b:Guid>{F01E73AE-8A9F-42E2-BAF5-721569E84742}</b:Guid>
    <b:Title>Gibbs et al( n.d)</b:Title>
    <b:RefOrder>115</b:RefOrder>
  </b:Source>
  <b:Source>
    <b:Tag>Gas</b:Tag>
    <b:SourceType>Book</b:SourceType>
    <b:Guid>{A8ED4731-FAE2-4E4F-8E63-B0B4635AE4E2}</b:Guid>
    <b:Title>Gaskin (n.d)</b:Title>
    <b:RefOrder>116</b:RefOrder>
  </b:Source>
  <b:Source>
    <b:Tag>Let04</b:Tag>
    <b:SourceType>Book</b:SourceType>
    <b:Guid>{8F21FD1D-7D37-43A5-8730-EECC2BDFB93D}</b:Guid>
    <b:Title>Letherby et al. 200-204</b:Title>
    <b:RefOrder>117</b:RefOrder>
  </b:Source>
  <b:Source>
    <b:Tag>Pas</b:Tag>
    <b:SourceType>Book</b:SourceType>
    <b:Guid>{F54E981A-91D0-4887-9C8F-58AFD375C9E2}</b:Guid>
    <b:Title>Pasamanick et al. 74-94</b:Title>
    <b:RefOrder>118</b:RefOrder>
  </b:Source>
  <b:Source>
    <b:Tag>Ric</b:Tag>
    <b:SourceType>Book</b:SourceType>
    <b:Guid>{F3AC8777-E7FB-4ACE-9EAD-BEF01543C210}</b:Guid>
    <b:Title>Ricci &amp; susan</b:Title>
    <b:RefOrder>119</b:RefOrder>
  </b:Source>
  <b:Source>
    <b:Tag>Pas1</b:Tag>
    <b:SourceType>Book</b:SourceType>
    <b:Guid>{DBFC0DD9-6930-436F-ABAB-719C3A299138}</b:Guid>
    <b:Title>Pasamanick et al.</b:Title>
    <b:RefOrder>120</b:RefOrder>
  </b:Source>
  <b:Source>
    <b:Tag>749</b:Tag>
    <b:SourceType>Book</b:SourceType>
    <b:Guid>{F07D13EC-FFDD-40BA-A885-6B5EE1B5F601}</b:Guid>
    <b:Title>74-94</b:Title>
    <b:RefOrder>121</b:RefOrder>
  </b:Source>
  <b:Source>
    <b:Tag>BPh09</b:Tag>
    <b:SourceType>Book</b:SourceType>
    <b:Guid>{E816A36A-D428-44A1-86D6-C4C6A7B31D2F}</b:Guid>
    <b:Title>BPhEd</b:Title>
    <b:Year>2009</b:Year>
    <b:RefOrder>122</b:RefOrder>
  </b:Source>
  <b:Source>
    <b:Tag>Tru08</b:Tag>
    <b:SourceType>Book</b:SourceType>
    <b:Guid>{2ABD3862-4F32-4E30-91CB-4518664BAD94}</b:Guid>
    <b:Title>Trudeau &amp; Shephard</b:Title>
    <b:Year>2008</b:Year>
    <b:RefOrder>123</b:RefOrder>
  </b:Source>
  <b:Source>
    <b:Tag>Bra10</b:Tag>
    <b:SourceType>Book</b:SourceType>
    <b:Guid>{39EEAE17-7A6E-4D29-AE6D-562D0ABECBE6}</b:Guid>
    <b:Title>Bray et al</b:Title>
    <b:Year>2010</b:Year>
    <b:RefOrder>124</b:RefOrder>
  </b:Source>
  <b:Source>
    <b:Tag>Sco17</b:Tag>
    <b:SourceType>Book</b:SourceType>
    <b:Guid>{85F57DA2-CF6E-4E31-A203-762F2E8DDA10}</b:Guid>
    <b:Title>Scott et al</b:Title>
    <b:Year>2017</b:Year>
    <b:RefOrder>125</b:RefOrder>
  </b:Source>
  <b:Source>
    <b:Tag>Sir12</b:Tag>
    <b:SourceType>Book</b:SourceType>
    <b:Guid>{70DC1729-8498-451E-97A8-4D48FCAC4269}</b:Guid>
    <b:Title>Sirratt et al</b:Title>
    <b:Year>2012</b:Year>
    <b:RefOrder>126</b:RefOrder>
  </b:Source>
  <b:Source>
    <b:Tag>Rub13</b:Tag>
    <b:SourceType>Book</b:SourceType>
    <b:Guid>{968860A8-899F-4423-A9E8-D9438C4A8ED1}</b:Guid>
    <b:Title>Rubin &amp; Barnes</b:Title>
    <b:Year>2013</b:Year>
    <b:RefOrder>127</b:RefOrder>
  </b:Source>
  <b:Source>
    <b:Tag>Pem11</b:Tag>
    <b:SourceType>Book</b:SourceType>
    <b:Guid>{BCC206CC-C8FD-413C-8030-A2CF76AD99AB}</b:Guid>
    <b:Title>Pemberton et al</b:Title>
    <b:Year>2011</b:Year>
    <b:RefOrder>128</b:RefOrder>
  </b:Source>
  <b:Source>
    <b:Tag>Jac08</b:Tag>
    <b:SourceType>Book</b:SourceType>
    <b:Guid>{165FD679-0A04-4AC9-922C-67C81AA89C02}</b:Guid>
    <b:Title>Jacobson et al</b:Title>
    <b:Year>2008</b:Year>
    <b:RefOrder>129</b:RefOrder>
  </b:Source>
  <b:Source>
    <b:Tag>Wil10</b:Tag>
    <b:SourceType>Book</b:SourceType>
    <b:Guid>{23FDDCA9-E5BE-4D95-99BF-765CF96476DC}</b:Guid>
    <b:Title>Wilk et al</b:Title>
    <b:Year>2010</b:Year>
    <b:RefOrder>130</b:RefOrder>
  </b:Source>
  <b:Source>
    <b:Tag>IOM12</b:Tag>
    <b:SourceType>Book</b:SourceType>
    <b:Guid>{37975887-C8E9-44B0-B8E6-36019D73DB33}</b:Guid>
    <b:Title>IOM</b:Title>
    <b:Year>2012</b:Year>
    <b:RefOrder>131</b:RefOrder>
  </b:Source>
  <b:Source>
    <b:Tag>Mei09</b:Tag>
    <b:SourceType>Book</b:SourceType>
    <b:Guid>{41229B32-CD84-4545-A6AD-A85AE629F291}</b:Guid>
    <b:Title>Meinshausen et al</b:Title>
    <b:Year>2009</b:Year>
    <b:RefOrder>132</b:RefOrder>
  </b:Source>
  <b:Source>
    <b:Tag>Coo13</b:Tag>
    <b:SourceType>Book</b:SourceType>
    <b:Guid>{DA2D3D5B-1100-45E1-8B8E-6A60A93D91F8}</b:Guid>
    <b:Title>Cook et al</b:Title>
    <b:Year>2013</b:Year>
    <b:RefOrder>133</b:RefOrder>
  </b:Source>
  <b:Source>
    <b:Tag>Cru16</b:Tag>
    <b:SourceType>Book</b:SourceType>
    <b:Guid>{9741B77E-CE90-40F6-B7C8-E109D387289F}</b:Guid>
    <b:Title>Crutzen et al</b:Title>
    <b:Year>2016</b:Year>
    <b:RefOrder>134</b:RefOrder>
  </b:Source>
  <b:Source>
    <b:Tag>For15</b:Tag>
    <b:SourceType>Book</b:SourceType>
    <b:Guid>{4C58C2FE-1630-49B7-BD38-5A459A06D44F}</b:Guid>
    <b:Title>Forbes &amp; Watt</b:Title>
    <b:Year>2015</b:Year>
    <b:RefOrder>135</b:RefOrder>
  </b:Source>
  <b:Source>
    <b:Tag>Ame14</b:Tag>
    <b:SourceType>Book</b:SourceType>
    <b:Guid>{DB63F231-74C5-41AA-BC6E-1D2C59169479}</b:Guid>
    <b:Title>American College Health Association</b:Title>
    <b:Year>2014</b:Year>
    <b:RefOrder>136</b:RefOrder>
  </b:Source>
  <b:Source>
    <b:Tag>Pan13</b:Tag>
    <b:SourceType>Book</b:SourceType>
    <b:Guid>{61B2688D-01EF-49FF-A954-5C912AC712F5}</b:Guid>
    <b:Title>Paniagua &amp; Yamada</b:Title>
    <b:Year>2013</b:Year>
    <b:RefOrder>137</b:RefOrder>
  </b:Source>
  <b:Source>
    <b:Tag>Est13</b:Tag>
    <b:SourceType>Book</b:SourceType>
    <b:Guid>{8BB785C7-56C4-44DB-A238-812953088901}</b:Guid>
    <b:Title>Estes </b:Title>
    <b:Year>2013</b:Year>
    <b:RefOrder>138</b:RefOrder>
  </b:Source>
  <b:Source>
    <b:Tag>DIR15</b:Tag>
    <b:SourceType>Book</b:SourceType>
    <b:Guid>{441AE8F1-AB49-441D-B8FA-61D97FC55B5D}</b:Guid>
    <b:Title>DIRECTORS, I. B. O</b:Title>
    <b:Year>2015</b:Year>
    <b:RefOrder>139</b:RefOrder>
  </b:Source>
  <b:Source>
    <b:Tag>Por15</b:Tag>
    <b:SourceType>Book</b:SourceType>
    <b:Guid>{DBF88EBB-11B0-4199-977B-0BD50856BBE8}</b:Guid>
    <b:Title>Porter</b:Title>
    <b:Year>2015</b:Year>
    <b:RefOrder>140</b:RefOrder>
  </b:Source>
  <b:Source>
    <b:Tag>Sta15</b:Tag>
    <b:SourceType>Book</b:SourceType>
    <b:Guid>{D412FE97-3F15-4027-B83D-8E76DA03063E}</b:Guid>
    <b:Title> Starck</b:Title>
    <b:Year>2015</b:Year>
    <b:RefOrder>141</b:RefOrder>
  </b:Source>
  <b:Source>
    <b:Tag>Kah11</b:Tag>
    <b:SourceType>Book</b:SourceType>
    <b:Guid>{EE1B600D-25AC-4648-8C88-AB54E7102C2B}</b:Guid>
    <b:Title>Kahane</b:Title>
    <b:Year>2011</b:Year>
    <b:RefOrder>142</b:RefOrder>
  </b:Source>
  <b:Source>
    <b:Tag>Poj17</b:Tag>
    <b:SourceType>Book</b:SourceType>
    <b:Guid>{FB2C6F23-6AD0-4E8C-8EF4-D5A241354273}</b:Guid>
    <b:Title>Pojman &amp; Fieser</b:Title>
    <b:Year>2017</b:Year>
    <b:RefOrder>143</b:RefOrder>
  </b:Source>
  <b:Source>
    <b:Tag>Hau06</b:Tag>
    <b:SourceType>Book</b:SourceType>
    <b:Guid>{61714E60-E190-45B4-9AB3-9965EA335546}</b:Guid>
    <b:Title>Hauser</b:Title>
    <b:Year>2006</b:Year>
    <b:RefOrder>144</b:RefOrder>
  </b:Source>
  <b:Source>
    <b:Tag>Wei15</b:Tag>
    <b:SourceType>Book</b:SourceType>
    <b:Guid>{29970F2E-3E73-4B85-BF00-1EF812232693}</b:Guid>
    <b:Title>Weitemeyer et al</b:Title>
    <b:Year>2015</b:Year>
    <b:RefOrder>145</b:RefOrder>
  </b:Source>
  <b:Source>
    <b:Tag>Gre151</b:Tag>
    <b:SourceType>Book</b:SourceType>
    <b:Guid>{6928EE07-D44E-48E4-AA70-9AB0E5F57CCB}</b:Guid>
    <b:Title>Green et al</b:Title>
    <b:Year>2015</b:Year>
    <b:RefOrder>146</b:RefOrder>
  </b:Source>
  <b:Source>
    <b:Tag>Lew16</b:Tag>
    <b:SourceType>Book</b:SourceType>
    <b:Guid>{5365A286-0234-4F6F-94DB-E174A77E3537}</b:Guid>
    <b:Title>Lewis</b:Title>
    <b:Year>2016</b:Year>
    <b:RefOrder>147</b:RefOrder>
  </b:Source>
  <b:Source>
    <b:Tag>Maz</b:Tag>
    <b:SourceType>Book</b:SourceType>
    <b:Guid>{901F88E5-6804-4411-9C67-FC40AC954786}</b:Guid>
    <b:Title>Mazzarello .14</b:Title>
    <b:RefOrder>148</b:RefOrder>
  </b:Source>
  <b:Source>
    <b:Tag>Wal</b:Tag>
    <b:SourceType>Book</b:SourceType>
    <b:Guid>{5152D846-798C-4247-AED3-A3151DA602D0}</b:Guid>
    <b:Title>Wallace .27</b:Title>
    <b:RefOrder>149</b:RefOrder>
  </b:Source>
  <b:Source>
    <b:Tag>Sis</b:Tag>
    <b:SourceType>Book</b:SourceType>
    <b:Guid>{DE15DDAA-E76F-43A9-AA22-18EBEA185B9E}</b:Guid>
    <b:Title>Sis et al .34</b:Title>
    <b:RefOrder>150</b:RefOrder>
  </b:Source>
  <b:Source>
    <b:Tag>Gal</b:Tag>
    <b:SourceType>Book</b:SourceType>
    <b:Guid>{57060ED3-913C-4F6A-A30F-BA2C9039C612}</b:Guid>
    <b:Title>Galilei &amp; Finocchiaro . 14-17</b:Title>
    <b:RefOrder>151</b:RefOrder>
  </b:Source>
  <b:Source>
    <b:Tag>Sim</b:Tag>
    <b:SourceType>Book</b:SourceType>
    <b:Guid>{6188E82F-0F2D-400D-BBCB-D5DD60C7EB6A}</b:Guid>
    <b:Title>Simonton .250</b:Title>
    <b:RefOrder>152</b:RefOrder>
  </b:Source>
  <b:Source>
    <b:Tag>Sim1</b:Tag>
    <b:SourceType>Book</b:SourceType>
    <b:Guid>{F23EB759-6411-4E77-B82F-C575B8C663D1}</b:Guid>
    <b:Title>Simonton .245</b:Title>
    <b:RefOrder>153</b:RefOrder>
  </b:Source>
  <b:Source>
    <b:Tag>Gal1</b:Tag>
    <b:SourceType>Book</b:SourceType>
    <b:Guid>{F97D939D-A225-40BE-8A1A-8BB21F40FCBB}</b:Guid>
    <b:Title>Galilei &amp; Christoph</b:Title>
    <b:RefOrder>154</b:RefOrder>
  </b:Source>
  <b:Source>
    <b:Tag>Sim2</b:Tag>
    <b:SourceType>Book</b:SourceType>
    <b:Guid>{D4740641-2BA9-4744-AA0A-165AEB440AFB}</b:Guid>
    <b:Title>Simonton .270-274</b:Title>
    <b:RefOrder>155</b:RefOrder>
  </b:Source>
  <b:Source>
    <b:Tag>Abe</b:Tag>
    <b:SourceType>Book</b:SourceType>
    <b:Guid>{CF40681F-3994-4D48-A8CA-F1418A07CD5F}</b:Guid>
    <b:Title>Abele &amp; Daniel .53-62</b:Title>
    <b:RefOrder>156</b:RefOrder>
  </b:Source>
  <b:Source>
    <b:Tag>Col4</b:Tag>
    <b:SourceType>Book</b:SourceType>
    <b:Guid>{F1019AF8-B86F-4D33-82F3-96ECB5B16729}</b:Guid>
    <b:Title>Collins et al .906</b:Title>
    <b:RefOrder>157</b:RefOrder>
  </b:Source>
  <b:Source>
    <b:Tag>Placeholder1</b:Tag>
    <b:SourceType>Book</b:SourceType>
    <b:Guid>{9BAA7327-8D9A-4CD5-A866-EBCE9F373CAF}</b:Guid>
    <b:RefOrder>158</b:RefOrder>
  </b:Source>
  <b:Source>
    <b:Tag>Auf</b:Tag>
    <b:SourceType>Book</b:SourceType>
    <b:Guid>{B92E3B1C-B0BE-496A-A4EB-7E7A64182557}</b:Guid>
    <b:Title>Auffan et al. 634</b:Title>
    <b:RefOrder>159</b:RefOrder>
  </b:Source>
  <b:Source>
    <b:Tag>Sør</b:Tag>
    <b:SourceType>Book</b:SourceType>
    <b:Guid>{5694D3C7-AF47-453F-AF0B-FD2791BB21DF}</b:Guid>
    <b:Title>Sørensen et al. 80-87</b:Title>
    <b:RefOrder>160</b:RefOrder>
  </b:Source>
  <b:Source>
    <b:Tag>Wil05</b:Tag>
    <b:SourceType>Book</b:SourceType>
    <b:Guid>{F5E13943-2979-4B05-AEE1-66195132F284}</b:Guid>
    <b:Title>Willems et al</b:Title>
    <b:Year>2005</b:Year>
    <b:RefOrder>161</b:RefOrder>
  </b:Source>
  <b:Source>
    <b:Tag>Sco96</b:Tag>
    <b:SourceType>Book</b:SourceType>
    <b:Guid>{4790A448-716E-41A5-AF9B-086CDDE7737D}</b:Guid>
    <b:Title>Scott et al</b:Title>
    <b:Year>1996</b:Year>
    <b:RefOrder>162</b:RefOrder>
  </b:Source>
  <b:Source>
    <b:Tag>Van00</b:Tag>
    <b:SourceType>Book</b:SourceType>
    <b:Guid>{4106177E-8337-413D-A3AF-BA29CBB5CC6B}</b:Guid>
    <b:Title>Van Ryn &amp; Burke</b:Title>
    <b:Year>2000</b:Year>
    <b:RefOrder>163</b:RefOrder>
  </b:Source>
  <b:Source>
    <b:Tag>Mad16</b:Tag>
    <b:SourceType>Book</b:SourceType>
    <b:Guid>{62FAAEE4-92E2-4686-8DA0-4E4A499F0DD9}</b:Guid>
    <b:Title>Madsen et al</b:Title>
    <b:Year>2016</b:Year>
    <b:RefOrder>164</b:RefOrder>
  </b:Source>
  <b:Source>
    <b:Tag>Ohl09</b:Tag>
    <b:SourceType>Book</b:SourceType>
    <b:Guid>{60998E1F-D813-4CDA-91B3-B933C6DD1C87}</b:Guid>
    <b:Title>Ohlsson et al</b:Title>
    <b:Year>2009</b:Year>
    <b:RefOrder>165</b:RefOrder>
  </b:Source>
  <b:Source>
    <b:Tag>DeN10</b:Tag>
    <b:SourceType>Book</b:SourceType>
    <b:Guid>{A610A90B-BD84-44E2-942B-0BE6897488C8}</b:Guid>
    <b:Title>DeNavas</b:Title>
    <b:Year>2010</b:Year>
    <b:RefOrder>166</b:RefOrder>
  </b:Source>
  <b:Source>
    <b:Tag>Ohl091</b:Tag>
    <b:SourceType>Book</b:SourceType>
    <b:Guid>{60F6919B-7EB3-4DCF-8FED-A930B5FAEEFB}</b:Guid>
    <b:Title>Ohlsson et al</b:Title>
    <b:Year>2009</b:Year>
    <b:RefOrder>167</b:RefOrder>
  </b:Source>
  <b:Source>
    <b:Tag>Kee</b:Tag>
    <b:SourceType>Book</b:SourceType>
    <b:Guid>{AEF650AD-A11A-4B33-9620-83770CC78657}</b:Guid>
    <b:Title>Ke et al. 408</b:Title>
    <b:RefOrder>168</b:RefOrder>
  </b:Source>
  <b:Source>
    <b:Tag>ATS</b:Tag>
    <b:SourceType>Book</b:SourceType>
    <b:Guid>{7C48878E-03B8-4662-B8AE-BC902AE8532F}</b:Guid>
    <b:Title>ATSDR (n.d)</b:Title>
    <b:RefOrder>169</b:RefOrder>
  </b:Source>
  <b:Source>
    <b:Tag>Eas</b:Tag>
    <b:SourceType>Book</b:SourceType>
    <b:Guid>{4D7D86CE-940B-4273-A989-E6745650AFD4}</b:Guid>
    <b:Title>EasyChem (n.d)</b:Title>
    <b:RefOrder>170</b:RefOrder>
  </b:Source>
  <b:Source>
    <b:Tag>Fan</b:Tag>
    <b:SourceType>Book</b:SourceType>
    <b:Guid>{B2D77DDF-20D6-468C-941C-C8F9D9CF8292}</b:Guid>
    <b:Title>Fang et al.147-151</b:Title>
    <b:RefOrder>171</b:RefOrder>
  </b:Source>
  <b:Source>
    <b:Tag>NCB</b:Tag>
    <b:SourceType>Book</b:SourceType>
    <b:Guid>{8F896EFC-5AF3-42B6-AB7C-1E67B6D05E4D}</b:Guid>
    <b:Title>NCBI (n.d)</b:Title>
    <b:RefOrder>172</b:RefOrder>
  </b:Source>
  <b:Source>
    <b:Tag>Hue</b:Tag>
    <b:SourceType>Book</b:SourceType>
    <b:Guid>{CC6D940B-FAEE-4785-B7EE-B156833C74CE}</b:Guid>
    <b:Title>Hu et al. 515-532</b:Title>
    <b:RefOrder>173</b:RefOrder>
  </b:Source>
  <b:Source>
    <b:Tag>Wen</b:Tag>
    <b:SourceType>Book</b:SourceType>
    <b:Guid>{CA9B24CD-2BF0-4989-A51A-83C33721FDEB}</b:Guid>
    <b:Title>Wen et al. 147-154</b:Title>
    <b:RefOrder>174</b:RefOrder>
  </b:Source>
  <b:Source>
    <b:Tag>Zha2</b:Tag>
    <b:SourceType>Book</b:SourceType>
    <b:Guid>{2DFA6C75-915D-4CBC-B493-D81FF422608D}</b:Guid>
    <b:Title>Zhang et al. 4932-4941</b:Title>
    <b:RefOrder>175</b:RefOrder>
  </b:Source>
  <b:Source>
    <b:Tag>Bha15</b:Tag>
    <b:SourceType>Book</b:SourceType>
    <b:Guid>{C772364C-D2BC-4892-B8B2-57D1B2A44061}</b:Guid>
    <b:Title>Bhandari</b:Title>
    <b:Year>2015</b:Year>
    <b:RefOrder>176</b:RefOrder>
  </b:Source>
  <b:Source>
    <b:Tag>Arn14</b:Tag>
    <b:SourceType>Book</b:SourceType>
    <b:Guid>{ABC5A951-8D98-4284-A88B-ECB092800126}</b:Guid>
    <b:Title>Arnett et al</b:Title>
    <b:Year>2014</b:Year>
    <b:RefOrder>177</b:RefOrder>
  </b:Source>
  <b:Source>
    <b:Tag>Fle15</b:Tag>
    <b:SourceType>Book</b:SourceType>
    <b:Guid>{59482018-17A0-4DC1-8DBF-C2BBE5E3A3C8}</b:Guid>
    <b:Title>Fletcher et al</b:Title>
    <b:Year>2015</b:Year>
    <b:RefOrder>178</b:RefOrder>
  </b:Source>
  <b:Source>
    <b:Tag>Gro17</b:Tag>
    <b:SourceType>Book</b:SourceType>
    <b:Guid>{CA74FBBA-5338-430C-9466-6148FAC558CB}</b:Guid>
    <b:Title>Grover</b:Title>
    <b:Year>2017</b:Year>
    <b:RefOrder>179</b:RefOrder>
  </b:Source>
  <b:Source>
    <b:Tag>Pan15</b:Tag>
    <b:SourceType>Book</b:SourceType>
    <b:Guid>{21965F57-61E4-4410-B102-7C9FD552F95E}</b:Guid>
    <b:Title>Pande</b:Title>
    <b:Year>2015</b:Year>
    <b:RefOrder>180</b:RefOrder>
  </b:Source>
  <b:Source>
    <b:Tag>Placeholder2</b:Tag>
    <b:SourceType>Book</b:SourceType>
    <b:Guid>{8B53BDA1-C629-4D6E-9473-E1AF14EABB19}</b:Guid>
    <b:Title>Mareva, Rugare, and Wellington Wasosa.121</b:Title>
    <b:RefOrder>181</b:RefOrder>
  </b:Source>
  <b:Source>
    <b:Tag>Ach</b:Tag>
    <b:SourceType>Book</b:SourceType>
    <b:Guid>{284C3F27-DEEA-4EF4-8357-CCE052D2F45C}</b:Guid>
    <b:Title>Achenbaum, W. Andrew.69</b:Title>
    <b:RefOrder>182</b:RefOrder>
  </b:Source>
  <b:Source>
    <b:Tag>For1</b:Tag>
    <b:SourceType>Book</b:SourceType>
    <b:Guid>{4B05BB5D-2930-456E-AE72-4E9A61CCC422}</b:Guid>
    <b:Title>Ford et al. 50-56</b:Title>
    <b:RefOrder>183</b:RefOrder>
  </b:Source>
  <b:Source>
    <b:Tag>Aue</b:Tag>
    <b:SourceType>Book</b:SourceType>
    <b:Guid>{54DB3486-FA62-4249-91B6-C5A54E7D9272}</b:Guid>
    <b:Title>Au et al.69-84</b:Title>
    <b:RefOrder>184</b:RefOrder>
  </b:Source>
  <b:Source>
    <b:Tag>Sch1</b:Tag>
    <b:SourceType>Book</b:SourceType>
    <b:Guid>{B7D37672-47E0-474C-95CA-67678CC58933}</b:Guid>
    <b:Title>Schonberger, Robert B.1064-1066</b:Title>
    <b:RefOrder>185</b:RefOrder>
  </b:Source>
  <b:Source>
    <b:Tag>Meu</b:Tag>
    <b:SourceType>Book</b:SourceType>
    <b:Guid>{E2C1C086-9A9F-4521-BB40-04156AF47898}</b:Guid>
    <b:Title>Meulen</b:Title>
    <b:RefOrder>186</b:RefOrder>
  </b:Source>
  <b:Source>
    <b:Tag>For</b:Tag>
    <b:SourceType>Book</b:SourceType>
    <b:Guid>{F4BF682E-4B0D-46B5-922C-5EBB36C31F0E}</b:Guid>
    <b:Title>Ford et al. 50-56</b:Title>
    <b:RefOrder>187</b:RefOrder>
  </b:Source>
  <b:Source>
    <b:Tag>McA</b:Tag>
    <b:SourceType>Book</b:SourceType>
    <b:Guid>{6D4822F3-4440-4142-90B6-4C83EB6744BF}</b:Guid>
    <b:Title>McAuley et al.( n.d)</b:Title>
    <b:RefOrder>188</b:RefOrder>
  </b:Source>
  <b:Source>
    <b:Tag>Nov</b:Tag>
    <b:SourceType>Book</b:SourceType>
    <b:Guid>{924F6A95-8192-4566-8028-3C60C6B8C76F}</b:Guid>
    <b:Title>Novaković 75-78</b:Title>
    <b:RefOrder>189</b:RefOrder>
  </b:Source>
  <b:Source>
    <b:Tag>NCB1</b:Tag>
    <b:SourceType>Book</b:SourceType>
    <b:Guid>{F8021E8D-A3EC-4C21-8EE7-C1EEC8B5DBDC}</b:Guid>
    <b:Title>NCBI</b:Title>
    <b:RefOrder>190</b:RefOrder>
  </b:Source>
  <b:Source>
    <b:Tag>Lig13</b:Tag>
    <b:SourceType>Book</b:SourceType>
    <b:Guid>{5BA7B532-3075-47AF-A1EC-5729E4851B73}</b:Guid>
    <b:Title>Light et al </b:Title>
    <b:Year>2013</b:Year>
    <b:RefOrder>191</b:RefOrder>
  </b:Source>
  <b:Source>
    <b:Tag>Emo</b:Tag>
    <b:SourceType>Book</b:SourceType>
    <b:Guid>{7BA57E86-9FF1-4F6C-BF7F-5475381E6AF8}</b:Guid>
    <b:Title>Emotional Intelligence." SkillsYouNeed"</b:Title>
    <b:RefOrder>192</b:RefOrder>
  </b:Source>
  <b:Source>
    <b:Tag>Dan</b:Tag>
    <b:SourceType>Book</b:SourceType>
    <b:Guid>{5ADC5189-08FB-4216-94C0-C7724E575BA0}</b:Guid>
    <b:Title>Daniel Goleman</b:Title>
    <b:RefOrder>193</b:RefOrder>
  </b:Source>
  <b:Source>
    <b:Tag>Sto08</b:Tag>
    <b:SourceType>Book</b:SourceType>
    <b:Guid>{2FE5CF87-AA20-4FE6-9C1B-4D7EFFF74603}</b:Guid>
    <b:Title>Storing</b:Title>
    <b:Year>2008</b:Year>
    <b:RefOrder>194</b:RefOrder>
  </b:Source>
  <b:Source>
    <b:Tag>Cor12</b:Tag>
    <b:SourceType>Book</b:SourceType>
    <b:Guid>{4F75F93C-85AF-453D-BD0C-ACEBFC996A63}</b:Guid>
    <b:Title>Cornell</b:Title>
    <b:Year>2012</b:Year>
    <b:RefOrder>195</b:RefOrder>
  </b:Source>
  <b:Source>
    <b:Tag>Rik12</b:Tag>
    <b:SourceType>Book</b:SourceType>
    <b:Guid>{98B5B709-6643-4988-AF32-5265C4741CFC}</b:Guid>
    <b:Title>Riker</b:Title>
    <b:Year>2012</b:Year>
    <b:RefOrder>196</b:RefOrder>
  </b:Source>
  <b:Source>
    <b:Tag>Haz99</b:Tag>
    <b:SourceType>Book</b:SourceType>
    <b:Guid>{49BF9C39-56BA-4000-9877-A87078A2C862}</b:Guid>
    <b:Title>Hazler</b:Title>
    <b:Year>1999</b:Year>
    <b:RefOrder>197</b:RefOrder>
  </b:Source>
  <b:Source>
    <b:Tag>Col08</b:Tag>
    <b:SourceType>Book</b:SourceType>
    <b:Guid>{B9E36EC3-D466-4BEF-A0D5-D53C011BCA79}</b:Guid>
    <b:Title>Colvin &amp; Rutland</b:Title>
    <b:Year>2008</b:Year>
    <b:RefOrder>198</b:RefOrder>
  </b:Source>
  <b:Source>
    <b:Tag>Cao08</b:Tag>
    <b:SourceType>Book</b:SourceType>
    <b:Guid>{E7D16541-E356-46F3-9F67-A774A180563C}</b:Guid>
    <b:Title>Cao et al</b:Title>
    <b:Year>2008</b:Year>
    <b:RefOrder>199</b:RefOrder>
  </b:Source>
  <b:Source>
    <b:Tag>Dur10</b:Tag>
    <b:SourceType>Book</b:SourceType>
    <b:Guid>{B1E38DB2-3158-48B8-B6B2-7D397825CD15}</b:Guid>
    <b:Title>Durville</b:Title>
    <b:Year>2010</b:Year>
    <b:RefOrder>200</b:RefOrder>
  </b:Source>
  <b:Source>
    <b:Tag>Ell09</b:Tag>
    <b:SourceType>Book</b:SourceType>
    <b:Guid>{D12CBD55-67BC-4291-A32A-A16E4670A387}</b:Guid>
    <b:Title>Ellis et al</b:Title>
    <b:Year>2009</b:Year>
    <b:RefOrder>201</b:RefOrder>
  </b:Source>
  <b:Source>
    <b:Tag>Gun08</b:Tag>
    <b:SourceType>Book</b:SourceType>
    <b:Guid>{8568D436-5B9D-4743-AD13-3A3FC789E0F1}</b:Guid>
    <b:Title>Guntrip</b:Title>
    <b:Year>2008</b:Year>
    <b:RefOrder>202</b:RefOrder>
  </b:Source>
  <b:Source>
    <b:Tag>Hag09</b:Tag>
    <b:SourceType>Book</b:SourceType>
    <b:Guid>{31C4ED07-7C5A-4AF5-AE3F-A5653B3E9438}</b:Guid>
    <b:Title>Haghayegh &amp; Oreyzi</b:Title>
    <b:Year>2009</b:Year>
    <b:RefOrder>203</b:RefOrder>
  </b:Source>
  <b:Source>
    <b:Tag>Sca13</b:Tag>
    <b:SourceType>Book</b:SourceType>
    <b:Guid>{4A68CA29-6C23-4AEE-860D-3DB8475EF5B9}</b:Guid>
    <b:Title>Scally</b:Title>
    <b:Year>2013</b:Year>
    <b:RefOrder>204</b:RefOrder>
  </b:Source>
  <b:Source>
    <b:Tag>Mat15</b:Tag>
    <b:SourceType>Book</b:SourceType>
    <b:Guid>{EC8F6D23-A9A7-495D-8E06-9A3337C9C76E}</b:Guid>
    <b:Title>Matthews et al</b:Title>
    <b:Year>2015</b:Year>
    <b:RefOrder>205</b:RefOrder>
  </b:Source>
  <b:Source>
    <b:Tag>Tig10</b:Tag>
    <b:SourceType>Book</b:SourceType>
    <b:Guid>{CFA19BDF-05F1-4F36-9CF0-FD415143936C}</b:Guid>
    <b:Title>Tighe</b:Title>
    <b:Year>2010</b:Year>
    <b:RefOrder>206</b:RefOrder>
  </b:Source>
  <b:Source>
    <b:Tag>Moy02</b:Tag>
    <b:SourceType>Book</b:SourceType>
    <b:Guid>{BFE28426-DEAC-42E7-927D-898A33B33711}</b:Guid>
    <b:Title>Moynihan et al</b:Title>
    <b:Year>2002</b:Year>
    <b:RefOrder>207</b:RefOrder>
  </b:Source>
  <b:Source>
    <b:Tag>Che10</b:Tag>
    <b:SourceType>Book</b:SourceType>
    <b:Guid>{ABA30368-4F6C-464F-B8C5-142EBF8BD47A}</b:Guid>
    <b:Title>Chen &amp; Chang</b:Title>
    <b:Year>2010</b:Year>
    <b:RefOrder>208</b:RefOrder>
  </b:Source>
  <b:Source>
    <b:Tag>Hal15</b:Tag>
    <b:SourceType>Book</b:SourceType>
    <b:Guid>{2E7BD2C2-5FD2-4636-8799-60609067D859}</b:Guid>
    <b:Title>Haleem et al</b:Title>
    <b:Year>2015</b:Year>
    <b:RefOrder>209</b:RefOrder>
  </b:Source>
  <b:Source>
    <b:Tag>Roh</b:Tag>
    <b:SourceType>Book</b:SourceType>
    <b:Guid>{DCEE953A-41E8-428F-BCE0-0768CF10F4E7}</b:Guid>
    <b:Title>Rohland et al</b:Title>
    <b:RefOrder>210</b:RefOrder>
  </b:Source>
  <b:Source>
    <b:Tag>Tre15</b:Tag>
    <b:SourceType>Book</b:SourceType>
    <b:Guid>{60D33F5B-5CBC-4069-A91F-C410C3FB8D09}</b:Guid>
    <b:Title>Trevan</b:Title>
    <b:Year>2015</b:Year>
    <b:RefOrder>211</b:RefOrder>
  </b:Source>
  <b:Source>
    <b:Tag>Maz10</b:Tag>
    <b:SourceType>Book</b:SourceType>
    <b:Guid>{D4B6A6B9-C5FE-4183-8B4D-668B3F90FAC6}</b:Guid>
    <b:Title>Mazurek et al</b:Title>
    <b:Year>2010</b:Year>
    <b:RefOrder>212</b:RefOrder>
  </b:Source>
  <b:Source>
    <b:Tag>Mor12</b:Tag>
    <b:SourceType>Book</b:SourceType>
    <b:Guid>{4A0DA971-B3B6-45B6-A7C5-BA40AFA50E3D}</b:Guid>
    <b:Title>Morrell</b:Title>
    <b:Year>2012</b:Year>
    <b:RefOrder>213</b:RefOrder>
  </b:Source>
  <b:Source>
    <b:Tag>Ame13</b:Tag>
    <b:SourceType>Book</b:SourceType>
    <b:Guid>{A131BA39-4A13-41F1-B98E-24DE56596112}</b:Guid>
    <b:Title>American Psychiatric Association</b:Title>
    <b:Year>2013</b:Year>
    <b:RefOrder>214</b:RefOrder>
  </b:Source>
  <b:Source>
    <b:Tag>Say09</b:Tag>
    <b:SourceType>Book</b:SourceType>
    <b:Guid>{88089D23-4FD1-4246-988A-E75E293B23D5}</b:Guid>
    <b:Title>Sayer et al</b:Title>
    <b:Year>2009</b:Year>
    <b:RefOrder>215</b:RefOrder>
  </b:Source>
  <b:Source>
    <b:Tag>Fon11</b:Tag>
    <b:SourceType>Book</b:SourceType>
    <b:Guid>{344A0446-9D3F-4E62-8135-390FB4AA5208}</b:Guid>
    <b:Title>Foner</b:Title>
    <b:Year>2011</b:Year>
    <b:RefOrder>216</b:RefOrder>
  </b:Source>
  <b:Source>
    <b:Tag>How95</b:Tag>
    <b:SourceType>Book</b:SourceType>
    <b:Guid>{65353B53-1AC5-4FAF-B7B2-AED0CF9696D3}</b:Guid>
    <b:Title>Howard</b:Title>
    <b:Year>1995</b:Year>
    <b:RefOrder>217</b:RefOrder>
  </b:Source>
  <b:Source>
    <b:Tag>Cla09</b:Tag>
    <b:SourceType>Book</b:SourceType>
    <b:Guid>{DFFE2A53-F424-46DD-B029-A2805E061BF5}</b:Guid>
    <b:Title>Classen</b:Title>
    <b:Year>2009</b:Year>
    <b:RefOrder>218</b:RefOrder>
  </b:Source>
  <b:Source>
    <b:Tag>Rit14</b:Tag>
    <b:SourceType>Book</b:SourceType>
    <b:Guid>{89996E57-44A0-4EC0-9281-978C52636566}</b:Guid>
    <b:Title>Ritchie</b:Title>
    <b:Year>2014</b:Year>
    <b:RefOrder>219</b:RefOrder>
  </b:Source>
  <b:Source>
    <b:Tag>Cic08</b:Tag>
    <b:SourceType>Book</b:SourceType>
    <b:Guid>{727DB4BF-A16F-4B9B-829E-2A2BAC83134F}</b:Guid>
    <b:Title>Cicognani et al </b:Title>
    <b:Year>2008</b:Year>
    <b:RefOrder>220</b:RefOrder>
  </b:Source>
  <b:Source>
    <b:Tag>Sza11</b:Tag>
    <b:SourceType>Book</b:SourceType>
    <b:Guid>{0075D301-DF41-4455-BBB3-23847BC06F11}</b:Guid>
    <b:Title>Szaflarski et al</b:Title>
    <b:Year>2011</b:Year>
    <b:RefOrder>221</b:RefOrder>
  </b:Source>
  <b:Source>
    <b:Tag>Ale08</b:Tag>
    <b:SourceType>Book</b:SourceType>
    <b:Guid>{3ABCAA46-342D-4C8C-85AE-09E2CA87FDC8}</b:Guid>
    <b:Title>Alegría et al</b:Title>
    <b:Year>2008</b:Year>
    <b:RefOrder>222</b:RefOrder>
  </b:Source>
  <b:Source>
    <b:Tag>Sin09</b:Tag>
    <b:SourceType>Book</b:SourceType>
    <b:Guid>{1B9320B1-3B7B-44B3-9773-EA058BE68025}</b:Guid>
    <b:Title>Sinha</b:Title>
    <b:Year>2009</b:Year>
    <b:RefOrder>223</b:RefOrder>
  </b:Source>
  <b:Source>
    <b:Tag>Fis12</b:Tag>
    <b:SourceType>Book</b:SourceType>
    <b:Guid>{96E18EBC-0613-49B5-8B1A-550382285A69}</b:Guid>
    <b:Title>Fisher &amp; Harrison</b:Title>
    <b:Year>2012</b:Year>
    <b:RefOrder>224</b:RefOrder>
  </b:Source>
  <b:Source>
    <b:Tag>Yah09</b:Tag>
    <b:SourceType>Book</b:SourceType>
    <b:Guid>{5B7308D9-3F69-4BE8-8705-B96BD2D2D3CD}</b:Guid>
    <b:Title>Yahyavi &amp; See</b:Title>
    <b:Year>2009</b:Year>
    <b:RefOrder>225</b:RefOrder>
  </b:Source>
  <b:Source>
    <b:Tag>Ram16</b:Tag>
    <b:SourceType>Book</b:SourceType>
    <b:Guid>{6F3A8E0A-048E-451D-BF00-930BDEB80EF4}</b:Guid>
    <b:Title>Ramsey et al</b:Title>
    <b:Year>2016</b:Year>
    <b:RefOrder>226</b:RefOrder>
  </b:Source>
  <b:Source>
    <b:Tag>Lin16</b:Tag>
    <b:SourceType>Book</b:SourceType>
    <b:Guid>{4E46249A-531A-476B-8B20-FF15225F1801}</b:Guid>
    <b:Title>Linder &amp; Levine</b:Title>
    <b:Year>2016</b:Year>
    <b:RefOrder>227</b:RefOrder>
  </b:Source>
  <b:Source>
    <b:Tag>Bor16</b:Tag>
    <b:SourceType>Book</b:SourceType>
    <b:Guid>{2C6269AE-0952-4EB0-A283-745001607459}</b:Guid>
    <b:Title>Borrayo &amp; O'Lawrence</b:Title>
    <b:Year>2016</b:Year>
    <b:RefOrder>228</b:RefOrder>
  </b:Source>
  <b:Source>
    <b:Tag>Sha14</b:Tag>
    <b:SourceType>Book</b:SourceType>
    <b:Guid>{F1226C08-FAF9-492D-A3D4-F066A77A4699}</b:Guid>
    <b:Title>Shariff</b:Title>
    <b:Year>2014</b:Year>
    <b:RefOrder>229</b:RefOrder>
  </b:Source>
  <b:Source>
    <b:Tag>Dur16</b:Tag>
    <b:SourceType>Book</b:SourceType>
    <b:Guid>{FD771317-3476-41A0-A0F6-381EC046A959}</b:Guid>
    <b:Title>Durbin et al</b:Title>
    <b:Year>2016</b:Year>
    <b:RefOrder>230</b:RefOrder>
  </b:Source>
  <b:Source>
    <b:Tag>Boy14</b:Tag>
    <b:SourceType>Book</b:SourceType>
    <b:Guid>{F0D3397C-5C5B-4AB3-AB43-0E9516822101}</b:Guid>
    <b:Title>Boyd et al</b:Title>
    <b:Year>2014</b:Year>
    <b:RefOrder>231</b:RefOrder>
  </b:Source>
  <b:Source>
    <b:Tag>San09</b:Tag>
    <b:SourceType>Book</b:SourceType>
    <b:Guid>{DAE5BC04-E0C5-4D6D-9B5A-C33527503CBF}</b:Guid>
    <b:Title>Santrock</b:Title>
    <b:Year>2009</b:Year>
    <b:RefOrder>232</b:RefOrder>
  </b:Source>
  <b:Source>
    <b:Tag>Fel16</b:Tag>
    <b:SourceType>Book</b:SourceType>
    <b:Guid>{418208C8-ED42-4348-B27D-0C2E53C3376B}</b:Guid>
    <b:Title>Feldman</b:Title>
    <b:Year>2016</b:Year>
    <b:RefOrder>233</b:RefOrder>
  </b:Source>
  <b:Source>
    <b:Tag>Fog01</b:Tag>
    <b:SourceType>Book</b:SourceType>
    <b:Guid>{B20C29F3-B9FD-4EEF-9FB6-CAC62D4076BD}</b:Guid>
    <b:Title>Fogel &amp; Reese</b:Title>
    <b:Year>2001</b:Year>
    <b:RefOrder>234</b:RefOrder>
  </b:Source>
  <b:Source>
    <b:Tag>Zun05</b:Tag>
    <b:SourceType>Book</b:SourceType>
    <b:Guid>{E3B056F9-E5D5-4468-B7F6-2FB4A93A2D27}</b:Guid>
    <b:Title>Zuniga</b:Title>
    <b:Year>2005</b:Year>
    <b:RefOrder>235</b:RefOrder>
  </b:Source>
  <b:Source>
    <b:Tag>Car07</b:Tag>
    <b:SourceType>Book</b:SourceType>
    <b:Guid>{23B487EC-C675-45EF-B4FD-74ACB7D567BC}</b:Guid>
    <b:Title>Carrabs et al</b:Title>
    <b:Year>2007</b:Year>
    <b:RefOrder>236</b:RefOrder>
  </b:Source>
  <b:Source>
    <b:Tag>Roa95</b:Tag>
    <b:SourceType>Book</b:SourceType>
    <b:Guid>{891A4CF2-FF39-47A2-80FD-E2009AEBC1F9}</b:Guid>
    <b:Title>Roach &amp; Hollander</b:Title>
    <b:Year>1995</b:Year>
    <b:RefOrder>237</b:RefOrder>
  </b:Source>
  <b:Source>
    <b:Tag>Kam12</b:Tag>
    <b:SourceType>Book</b:SourceType>
    <b:Guid>{25D2DF03-5056-4855-BAB8-C29BADBFB1ED}</b:Guid>
    <b:Title>Kambon</b:Title>
    <b:Year>2012</b:Year>
    <b:RefOrder>238</b:RefOrder>
  </b:Source>
  <b:Source>
    <b:Tag>Bel09</b:Tag>
    <b:SourceType>Book</b:SourceType>
    <b:Guid>{DEC728F9-5D26-4270-8859-F12FBDD54641}</b:Guid>
    <b:Title>Belgrave &amp; Allison</b:Title>
    <b:Year>2009</b:Year>
    <b:RefOrder>239</b:RefOrder>
  </b:Source>
  <b:Source>
    <b:Tag>Gro11</b:Tag>
    <b:SourceType>Book</b:SourceType>
    <b:Guid>{05FB8647-36FA-4AED-90BB-132C0EA804AB}</b:Guid>
    <b:Title>Grossman &amp; Van Dam</b:Title>
    <b:Year>2011</b:Year>
    <b:RefOrder>240</b:RefOrder>
  </b:Source>
  <b:Source>
    <b:Tag>Demnd</b:Tag>
    <b:SourceType>Book</b:SourceType>
    <b:Guid>{56D6ABEE-2D30-46E2-B8C0-C2B5B4775D02}</b:Guid>
    <b:Title>Deminika</b:Title>
    <b:Year>(n.d)</b:Year>
    <b:RefOrder>241</b:RefOrder>
  </b:Source>
  <b:Source>
    <b:Tag>Ost12</b:Tag>
    <b:SourceType>Book</b:SourceType>
    <b:Guid>{A89C1C9E-AB58-4AC3-960D-F60063FB6464}</b:Guid>
    <b:Title>Ostrager</b:Title>
    <b:Year>2012</b:Year>
    <b:RefOrder>242</b:RefOrder>
  </b:Source>
  <b:Source>
    <b:Tag>Emb13</b:Tag>
    <b:SourceType>Book</b:SourceType>
    <b:Guid>{8E41B171-AE93-4E1A-963D-0AA39CECF452}</b:Guid>
    <b:Title>Embrechts et al</b:Title>
    <b:Year>2013</b:Year>
    <b:RefOrder>243</b:RefOrder>
  </b:Source>
  <b:Source>
    <b:Tag>Bak15</b:Tag>
    <b:SourceType>Book</b:SourceType>
    <b:Guid>{C9158A07-0F26-464F-90A4-21E5F3CC9673}</b:Guid>
    <b:Title>Baker &amp; Esbenshade</b:Title>
    <b:Year>2015</b:Year>
    <b:RefOrder>244</b:RefOrder>
  </b:Source>
  <b:Source>
    <b:Tag>McP16</b:Tag>
    <b:SourceType>Book</b:SourceType>
    <b:Guid>{79DD932C-EEDA-4908-A99E-A21F444B9DDB}</b:Guid>
    <b:Title>McPeck</b:Title>
    <b:Year>2016</b:Year>
    <b:RefOrder>245</b:RefOrder>
  </b:Source>
  <b:Source>
    <b:Tag>Arm15</b:Tag>
    <b:SourceType>Book</b:SourceType>
    <b:Guid>{52F45C3C-6439-4588-AC44-1BE587CE8546}</b:Guid>
    <b:Title>Armstrong et al </b:Title>
    <b:Year>2015</b:Year>
    <b:RefOrder>246</b:RefOrder>
  </b:Source>
  <b:Source>
    <b:Tag>Ton162</b:Tag>
    <b:SourceType>Book</b:SourceType>
    <b:Guid>{7D7780CF-1677-4FC6-83D5-1DB52D77E54F}</b:Guid>
    <b:Title>Toner &amp; Moran</b:Title>
    <b:Year>2016</b:Year>
    <b:RefOrder>247</b:RefOrder>
  </b:Source>
  <b:Source>
    <b:Tag>Bat17</b:Tag>
    <b:SourceType>Book</b:SourceType>
    <b:Guid>{00D9139F-30CA-482F-BDFD-E392F10E4218}</b:Guid>
    <b:Title>Batra et al</b:Title>
    <b:Year>2017</b:Year>
    <b:RefOrder>248</b:RefOrder>
  </b:Source>
  <b:Source>
    <b:Tag>Joh11</b:Tag>
    <b:SourceType>Book</b:SourceType>
    <b:Guid>{834C1204-A8D1-40BF-8FB2-8C03A2C1A6E8}</b:Guid>
    <b:Title>Johnson et al</b:Title>
    <b:Year>2011</b:Year>
    <b:RefOrder>249</b:RefOrder>
  </b:Source>
  <b:Source>
    <b:Tag>Hei98</b:Tag>
    <b:SourceType>Book</b:SourceType>
    <b:Guid>{0A0E6179-7A97-4261-BE19-9FCB53A89757}</b:Guid>
    <b:Title>Heimburger et al</b:Title>
    <b:Year>1998</b:Year>
    <b:RefOrder>250</b:RefOrder>
  </b:Source>
  <b:Source>
    <b:Tag>Shi12</b:Tag>
    <b:SourceType>Book</b:SourceType>
    <b:Guid>{E17E98D3-0C9C-4C2D-8934-261417AD9D53}</b:Guid>
    <b:Title>Shieh et al</b:Title>
    <b:Year>2012</b:Year>
    <b:RefOrder>251</b:RefOrder>
  </b:Source>
  <b:Source>
    <b:Tag>Spe09</b:Tag>
    <b:SourceType>Book</b:SourceType>
    <b:Guid>{D7DF49A3-DFD7-4BC5-85CC-1393744C0C92}</b:Guid>
    <b:Title>Speth et al</b:Title>
    <b:Year>2009</b:Year>
    <b:RefOrder>252</b:RefOrder>
  </b:Source>
  <b:Source>
    <b:Tag>undnd</b:Tag>
    <b:SourceType>Book</b:SourceType>
    <b:Guid>{D702685B-9286-4A30-99A0-B44D575B2855}</b:Guid>
    <b:Title>Understanding Evolution</b:Title>
    <b:Year>(n.d)</b:Year>
    <b:RefOrder>253</b:RefOrder>
  </b:Source>
  <b:Source>
    <b:Tag>Scind</b:Tag>
    <b:SourceType>Book</b:SourceType>
    <b:Guid>{91D79B54-2592-45F2-B961-7ABF5FADE11D}</b:Guid>
    <b:Title>Scitable by Nature</b:Title>
    <b:Year>(n.d)</b:Year>
    <b:RefOrder>254</b:RefOrder>
  </b:Source>
  <b:Source>
    <b:Tag>Alj</b:Tag>
    <b:SourceType>Book</b:SourceType>
    <b:Guid>{512720FD-15D5-4F00-9596-C6380EF845CB}</b:Guid>
    <b:Title>Aljazeera (n.d)</b:Title>
    <b:RefOrder>255</b:RefOrder>
  </b:Source>
  <b:Source>
    <b:Tag>Nat</b:Tag>
    <b:SourceType>Book</b:SourceType>
    <b:Guid>{8C9C6D75-983A-4C11-87B8-E7AC50D54318}</b:Guid>
    <b:Title>National Geographic (n.d)</b:Title>
    <b:RefOrder>256</b:RefOrder>
  </b:Source>
  <b:Source>
    <b:Tag>Cou11</b:Tag>
    <b:SourceType>Book</b:SourceType>
    <b:Guid>{75735D39-01F7-4B7A-8586-661D6680E2A6}</b:Guid>
    <b:Title>County</b:Title>
    <b:Year>2011</b:Year>
    <b:RefOrder>257</b:RefOrder>
  </b:Source>
  <b:Source>
    <b:Tag>Ole14</b:Tag>
    <b:SourceType>Book</b:SourceType>
    <b:Guid>{3DC8DBA9-43BA-4FCB-A077-349DF1CB5C71}</b:Guid>
    <b:Title>Oleszek</b:Title>
    <b:Year>2014</b:Year>
    <b:RefOrder>258</b:RefOrder>
  </b:Source>
  <b:Source>
    <b:Tag>Hen10</b:Tag>
    <b:SourceType>Book</b:SourceType>
    <b:Guid>{57F8E1D4-CBC5-4C88-9700-BFBE18B4CC7D}</b:Guid>
    <b:Title>Heniff Jr</b:Title>
    <b:Year>2010</b:Year>
    <b:RefOrder>259</b:RefOrder>
  </b:Source>
  <b:Source>
    <b:Tag>Riv12</b:Tag>
    <b:SourceType>Book</b:SourceType>
    <b:Guid>{05CBB13F-237A-4DAE-88B0-F49077CC0DC7}</b:Guid>
    <b:Title>Rivlin</b:Title>
    <b:Year>2012</b:Year>
    <b:RefOrder>260</b:RefOrder>
  </b:Source>
  <b:Source>
    <b:Tag>Sch16</b:Tag>
    <b:SourceType>Book</b:SourceType>
    <b:Guid>{5DC51466-DFB0-43DF-AC42-37A32FD18BF8}</b:Guid>
    <b:Title>Austin</b:Title>
    <b:Year>2012</b:Year>
    <b:RefOrder>261</b:RefOrder>
  </b:Source>
  <b:Source>
    <b:Tag>Sch161</b:Tag>
    <b:SourceType>Book</b:SourceType>
    <b:Guid>{93C2F506-6830-4AE3-94F2-FE10204CDED9}</b:Guid>
    <b:Title>Schwartz</b:Title>
    <b:Year>2016</b:Year>
    <b:RefOrder>262</b:RefOrder>
  </b:Source>
  <b:Source>
    <b:Tag>Tee18</b:Tag>
    <b:SourceType>Book</b:SourceType>
    <b:Guid>{FA7C81AF-B3D2-4CFD-ACF9-F6C99DFEBD5A}</b:Guid>
    <b:Title>Teen-drug-abuse.org</b:Title>
    <b:Year>2018</b:Year>
    <b:RefOrder>263</b:RefOrder>
  </b:Source>
  <b:Source>
    <b:Tag>Tra18</b:Tag>
    <b:SourceType>Book</b:SourceType>
    <b:Guid>{F3C2A8DE-3536-4AAB-93FE-B463FA6277BB}</b:Guid>
    <b:Title>Tracy</b:Title>
    <b:Year>2018</b:Year>
    <b:RefOrder>264</b:RefOrder>
  </b:Source>
  <b:Source>
    <b:Tag>The18</b:Tag>
    <b:SourceType>Book</b:SourceType>
    <b:Guid>{6D8BBF64-DE7E-4437-A46E-0A5757028D7D}</b:Guid>
    <b:Title>The Recovery Village</b:Title>
    <b:Year>2018</b:Year>
    <b:RefOrder>265</b:RefOrder>
  </b:Source>
  <b:Source>
    <b:Tag>Whi15</b:Tag>
    <b:SourceType>Book</b:SourceType>
    <b:Guid>{7EAB4365-798A-4D2F-8229-DDD0B8D52ADB}</b:Guid>
    <b:Title>White &amp; Franco-Paredes.</b:Title>
    <b:Year>2015</b:Year>
    <b:RefOrder>266</b:RefOrder>
  </b:Source>
  <b:Source>
    <b:Tag>Las14</b:Tag>
    <b:SourceType>Book</b:SourceType>
    <b:Guid>{312BD5A6-FB35-43D6-8183-C9AEB4EE305D}</b:Guid>
    <b:Title>Lastória &amp; Abreu</b:Title>
    <b:Year>2014</b:Year>
    <b:RefOrder>267</b:RefOrder>
  </b:Source>
  <b:Source>
    <b:Tag>Wal14</b:Tag>
    <b:SourceType>Book</b:SourceType>
    <b:Guid>{0980DF65-58B7-4C54-97CC-96A808595927}</b:Guid>
    <b:Title>Walsh et al</b:Title>
    <b:Year>2015</b:Year>
    <b:RefOrder>268</b:RefOrder>
  </b:Source>
  <b:Source>
    <b:Tag>Gil17</b:Tag>
    <b:SourceType>Book</b:SourceType>
    <b:Guid>{040F6B22-7DE5-4E4E-A86E-7B0CB665D841}</b:Guid>
    <b:Title>Gillini et al.</b:Title>
    <b:Year>2017</b:Year>
    <b:RefOrder>269</b:RefOrder>
  </b:Source>
  <b:Source>
    <b:Tag>Arn141</b:Tag>
    <b:SourceType>Book</b:SourceType>
    <b:Guid>{5018B028-4582-4F42-8E88-FEE5F9C699F5}</b:Guid>
    <b:Title>Arnett.</b:Title>
    <b:Year>2014</b:Year>
    <b:RefOrder>270</b:RefOrder>
  </b:Source>
  <b:Source>
    <b:Tag>Kem14</b:Tag>
    <b:SourceType>Book</b:SourceType>
    <b:Guid>{D92788F9-9B56-47D8-952F-26D007A976FE}</b:Guid>
    <b:Title>Kemp et al.</b:Title>
    <b:Year>2014</b:Year>
    <b:RefOrder>271</b:RefOrder>
  </b:Source>
  <b:Source>
    <b:Tag>Car14</b:Tag>
    <b:SourceType>Book</b:SourceType>
    <b:Guid>{5D7359FF-C3E7-4163-A143-6B4E719BF651}</b:Guid>
    <b:Title>Carroll &amp; Buchholtz</b:Title>
    <b:Year>2014</b:Year>
    <b:RefOrder>272</b:RefOrder>
  </b:Source>
  <b:Source>
    <b:Tag>Lai15</b:Tag>
    <b:SourceType>Book</b:SourceType>
    <b:Guid>{B6C47055-FA31-4152-9BA2-B033F8F5DAB0}</b:Guid>
    <b:Title>Laird et al.</b:Title>
    <b:Year>2015</b:Year>
    <b:RefOrder>273</b:RefOrder>
  </b:Source>
  <b:Source>
    <b:Tag>Kla14</b:Tag>
    <b:SourceType>Book</b:SourceType>
    <b:Guid>{3178C275-B91C-4CCE-8E82-0A932E5927F0}</b:Guid>
    <b:Title>Klarsfeld et al.</b:Title>
    <b:Year>2014</b:Year>
    <b:RefOrder>274</b:RefOrder>
  </b:Source>
  <b:Source>
    <b:Tag>Tri15</b:Tag>
    <b:SourceType>Book</b:SourceType>
    <b:Guid>{FDC4EC46-0E18-4394-8C66-0C4EF2FF7C3A}</b:Guid>
    <b:Title>Tricker &amp; Tricker</b:Title>
    <b:Year>2015</b:Year>
    <b:RefOrder>275</b:RefOrder>
  </b:Source>
  <b:Source>
    <b:Tag>Moo14</b:Tag>
    <b:SourceType>Book</b:SourceType>
    <b:Guid>{D2A0C0D2-9B25-44ED-8E0B-4DAA3A47D70F}</b:Guid>
    <b:Title>Moore &amp; Viscusi</b:Title>
    <b:Year>2014</b:Year>
    <b:RefOrder>276</b:RefOrder>
  </b:Source>
  <b:Source>
    <b:Tag>Car17</b:Tag>
    <b:SourceType>Book</b:SourceType>
    <b:Guid>{7A732CC3-7DD7-4869-8278-6F80D21753B0}</b:Guid>
    <b:Title>Carley &amp; Christie</b:Title>
    <b:Year>2017</b:Year>
    <b:RefOrder>277</b:RefOrder>
  </b:Source>
  <b:Source>
    <b:Tag>Cas18</b:Tag>
    <b:SourceType>Book</b:SourceType>
    <b:Guid>{3DC0E6F0-5A9B-499F-A8E3-C916D7D457C0}</b:Guid>
    <b:Title>SÃµÃµru, Hein &amp; Hazak</b:Title>
    <b:Year>2018</b:Year>
    <b:RefOrder>278</b:RefOrder>
  </b:Source>
  <b:Source>
    <b:Tag>Cas181</b:Tag>
    <b:SourceType>Book</b:SourceType>
    <b:Guid>{86D995B0-A08C-4787-B1BA-E60CF7960710}</b:Guid>
    <b:Title>Cascio</b:Title>
    <b:Year>2018</b:Year>
    <b:RefOrder>279</b:RefOrder>
  </b:Source>
  <b:Source>
    <b:Tag>For01</b:Tag>
    <b:SourceType>Book</b:SourceType>
    <b:Guid>{4AF88D2A-3355-41B3-BD23-2503B46F85BE}</b:Guid>
    <b:Title>Forrest</b:Title>
    <b:Year>2001</b:Year>
    <b:RefOrder>280</b:RefOrder>
  </b:Source>
  <b:Source>
    <b:Tag>Dal12</b:Tag>
    <b:SourceType>Book</b:SourceType>
    <b:Guid>{DC08EA53-EB78-4795-A112-3FDD9C577F44}</b:Guid>
    <b:Title>Dalenberg et al.</b:Title>
    <b:Year>2012</b:Year>
    <b:RefOrder>281</b:RefOrder>
  </b:Source>
  <b:Source>
    <b:Tag>Bra12</b:Tag>
    <b:SourceType>Book</b:SourceType>
    <b:Guid>{04AEA59F-FACC-43DA-BD5B-9F3167142136}</b:Guid>
    <b:Title>Brand et al.</b:Title>
    <b:Year>2012</b:Year>
    <b:RefOrder>282</b:RefOrder>
  </b:Source>
  <b:Source>
    <b:Tag>Dor14</b:Tag>
    <b:SourceType>Book</b:SourceType>
    <b:Guid>{475B7E2F-38A4-4C0F-85AA-9D340221C175}</b:Guid>
    <b:Title>Dorahy et al.</b:Title>
    <b:Year>2014</b:Year>
    <b:RefOrder>283</b:RefOrder>
  </b:Source>
  <b:Source>
    <b:Tag>Tsa10</b:Tag>
    <b:SourceType>Book</b:SourceType>
    <b:Guid>{09A29C93-5D77-499D-A882-989EF01471DC}</b:Guid>
    <b:Title>Tsai et al.</b:Title>
    <b:Year>2010</b:Year>
    <b:RefOrder>284</b:RefOrder>
  </b:Source>
  <b:Source>
    <b:Tag>Sta151</b:Tag>
    <b:SourceType>Book</b:SourceType>
    <b:Guid>{AB08A7CB-CE9B-441B-9323-CEA450E7EF48}</b:Guid>
    <b:Title>Starr</b:Title>
    <b:Year>2015</b:Year>
    <b:RefOrder>285</b:RefOrder>
  </b:Source>
  <b:Source>
    <b:Tag>Sta</b:Tag>
    <b:SourceType>Book</b:SourceType>
    <b:Guid>{3D6BB226-0859-49E3-8E45-DCFB10F5599B}</b:Guid>
    <b:Title>Starr (n.d)</b:Title>
    <b:RefOrder>286</b:RefOrder>
  </b:Source>
  <b:Source>
    <b:Tag>Fan1</b:Tag>
    <b:SourceType>Book</b:SourceType>
    <b:Guid>{A73CA82A-B349-46C5-8F59-C6405F25E127}</b:Guid>
    <b:Title>Fann et al. 570-580</b:Title>
    <b:RefOrder>287</b:RefOrder>
  </b:Source>
  <b:Source>
    <b:Tag>Irv13</b:Tag>
    <b:SourceType>Book</b:SourceType>
    <b:Guid>{0DABD724-9A62-40C2-837C-5C0BCDF3B606}</b:Guid>
    <b:Title>Irvine, Ferguson, Cackett, Clarke &amp; Bidgood</b:Title>
    <b:Year>2013</b:Year>
    <b:RefOrder>288</b:RefOrder>
  </b:Source>
  <b:Source>
    <b:Tag>Irv131</b:Tag>
    <b:SourceType>Book</b:SourceType>
    <b:Guid>{36DA6E19-D0C4-4D62-8E0B-4AEE524A3412}</b:Guid>
    <b:Title>Irvine et al.</b:Title>
    <b:Year>2013</b:Year>
    <b:RefOrder>289</b:RefOrder>
  </b:Source>
  <b:Source>
    <b:Tag>Dal07</b:Tag>
    <b:SourceType>Book</b:SourceType>
    <b:Guid>{C948A467-B80F-438F-A178-5C8A81A22AC5}</b:Guid>
    <b:Title>Daley, Gubb, Clarke &amp; Bidgood</b:Title>
    <b:Year>2007</b:Year>
    <b:RefOrder>290</b:RefOrder>
  </b:Source>
  <b:Source>
    <b:Tag>Dal071</b:Tag>
    <b:SourceType>Book</b:SourceType>
    <b:Guid>{8B7CC3B0-9A2B-42C9-9F7F-9418A6B98ACC}</b:Guid>
    <b:Title>Daley et al.</b:Title>
    <b:Year>2007</b:Year>
    <b:RefOrder>291</b:RefOrder>
  </b:Source>
  <b:Source>
    <b:Tag>Nor02</b:Tag>
    <b:SourceType>Book</b:SourceType>
    <b:Guid>{F83CD5F7-0E5B-41B6-8603-C32771CCE91D}</b:Guid>
    <b:Title>Noronha &amp; Andrade</b:Title>
    <b:Year>2002</b:Year>
    <b:RefOrder>292</b:RefOrder>
  </b:Source>
  <b:Source>
    <b:Tag>Wor15</b:Tag>
    <b:SourceType>Book</b:SourceType>
    <b:Guid>{79535E50-6B2E-4797-A6F5-F1A82A5C7DBD}</b:Guid>
    <b:Title>Workowski &amp; Bolan</b:Title>
    <b:Year>2015</b:Year>
    <b:RefOrder>293</b:RefOrder>
  </b:Source>
  <b:Source>
    <b:Tag>Wor151</b:Tag>
    <b:SourceType>Book</b:SourceType>
    <b:Guid>{D75AB30A-669B-46EE-AD81-D111AB36CE1D}</b:Guid>
    <b:Title>Workowski</b:Title>
    <b:Year>2015</b:Year>
    <b:RefOrder>294</b:RefOrder>
  </b:Source>
  <b:Source>
    <b:Tag>McE17</b:Tag>
    <b:SourceType>Book</b:SourceType>
    <b:Guid>{B01193FA-9049-4A5D-B9DE-504505A212FF}</b:Guid>
    <b:Title>McElrath, Stana, Taylor &amp; Johnson </b:Title>
    <b:Year>2017</b:Year>
    <b:RefOrder>295</b:RefOrder>
  </b:Source>
  <b:Source>
    <b:Tag>McE171</b:Tag>
    <b:SourceType>Book</b:SourceType>
    <b:Guid>{7970A491-48C6-43DB-8578-729D0C6057F7}</b:Guid>
    <b:Title>McElrath et al.</b:Title>
    <b:Year>2017</b:Year>
    <b:RefOrder>296</b:RefOrder>
  </b:Source>
  <b:Source>
    <b:Tag>Got14</b:Tag>
    <b:SourceType>Book</b:SourceType>
    <b:Guid>{893DAA33-6458-4EC3-B584-FA3E751D5178}</b:Guid>
    <b:Title>Gottlieb, Low, Newman, Bolan, Kamb &amp; Broutet</b:Title>
    <b:Year>2014</b:Year>
    <b:RefOrder>297</b:RefOrder>
  </b:Source>
  <b:Source>
    <b:Tag>Got141</b:Tag>
    <b:SourceType>Book</b:SourceType>
    <b:Guid>{0173F15A-357A-4EBE-9B97-A189641195F0}</b:Guid>
    <b:Title>Gottlieb et al.</b:Title>
    <b:Year>2014</b:Year>
    <b:RefOrder>298</b:RefOrder>
  </b:Source>
  <b:Source>
    <b:Tag>Kin14</b:Tag>
    <b:SourceType>Book</b:SourceType>
    <b:Guid>{2D4E287B-ABD7-4AE5-BC75-C31CF64CC53C}</b:Guid>
    <b:Title>King, Patel, Jamoom &amp; Furukawa</b:Title>
    <b:Year>2014</b:Year>
    <b:RefOrder>299</b:RefOrder>
  </b:Source>
  <b:Source>
    <b:Tag>Kin141</b:Tag>
    <b:SourceType>Book</b:SourceType>
    <b:Guid>{89F7B7DE-4778-4DD5-8073-C278BF1979C1}</b:Guid>
    <b:Title>King et al.</b:Title>
    <b:Year>2014</b:Year>
    <b:RefOrder>300</b:RefOrder>
  </b:Source>
  <b:Source>
    <b:Tag>Jam11</b:Tag>
    <b:SourceType>Book</b:SourceType>
    <b:Guid>{7FEC2402-397C-4E4C-B8DB-4CEB03B13CF4}</b:Guid>
    <b:Title>Jamoom, Beatty, Bercovitz, Woodwell, Palso &amp; Rechtsteiner</b:Title>
    <b:Year>2011</b:Year>
    <b:RefOrder>301</b:RefOrder>
  </b:Source>
  <b:Source>
    <b:Tag>Jam111</b:Tag>
    <b:SourceType>Book</b:SourceType>
    <b:Guid>{6D98D3A2-CCD9-4705-9275-B3083A2F0908}</b:Guid>
    <b:Title>Jamoom et al. </b:Title>
    <b:Year>2011</b:Year>
    <b:RefOrder>302</b:RefOrder>
  </b:Source>
  <b:Source>
    <b:Tag>Wor152</b:Tag>
    <b:SourceType>Book</b:SourceType>
    <b:Guid>{C3B22DB9-6579-4C58-8641-97ECC5FE480B}</b:Guid>
    <b:Title>World Health Organization</b:Title>
    <b:Year>2015</b:Year>
    <b:RefOrder>303</b:RefOrder>
  </b:Source>
  <b:Source>
    <b:Tag>Irv132</b:Tag>
    <b:SourceType>Book</b:SourceType>
    <b:Guid>{689D7497-6890-4EA9-9171-A6065C644CC7}</b:Guid>
    <b:Title>Irvine, Ferguson, Cackett, Clarke &amp; Bidgood</b:Title>
    <b:Year>2013</b:Year>
    <b:RefOrder>304</b:RefOrder>
  </b:Source>
  <b:Source>
    <b:Tag>Irv133</b:Tag>
    <b:SourceType>Book</b:SourceType>
    <b:Guid>{31D528B1-246E-4614-A45E-98836FA1C4B2}</b:Guid>
    <b:Title>Irvine et al.</b:Title>
    <b:Year>2013</b:Year>
    <b:RefOrder>305</b:RefOrder>
  </b:Source>
  <b:Source>
    <b:Tag>Nor021</b:Tag>
    <b:SourceType>Book</b:SourceType>
    <b:Guid>{98912AED-E1AE-467F-BAAF-4602CF522FEE}</b:Guid>
    <b:Title>Noronha &amp; Andrade</b:Title>
    <b:Year>2002</b:Year>
    <b:RefOrder>306</b:RefOrder>
  </b:Source>
  <b:Source>
    <b:Tag>Cec15</b:Tag>
    <b:SourceType>Book</b:SourceType>
    <b:Guid>{5BA7C79D-2FCC-4669-921C-57E9FF50C445}</b:Guid>
    <b:Title>Cecchini, Rothberg, Detterbeck &amp; Tanoue</b:Title>
    <b:Year>2015</b:Year>
    <b:RefOrder>307</b:RefOrder>
  </b:Source>
  <b:Source>
    <b:Tag>Cec151</b:Tag>
    <b:SourceType>Book</b:SourceType>
    <b:Guid>{642312B4-59A7-4C24-8935-890B0193849A}</b:Guid>
    <b:Title>Cecchini et al.</b:Title>
    <b:Year>2015</b:Year>
    <b:RefOrder>308</b:RefOrder>
  </b:Source>
  <b:Source>
    <b:Tag>Mil16</b:Tag>
    <b:SourceType>Book</b:SourceType>
    <b:Guid>{A5CEC0C6-ED8E-464A-9415-78D03870D537}</b:Guid>
    <b:Title>Miller et al.</b:Title>
    <b:Year>2016</b:Year>
    <b:RefOrder>309</b:RefOrder>
  </b:Source>
  <b:Source>
    <b:Tag>Did16</b:Tag>
    <b:SourceType>Book</b:SourceType>
    <b:Guid>{C9611115-8C5A-4F1D-9B2D-9FC66F2502A3}</b:Guid>
    <b:Title>Didkowska, Wojciechowska, Mańczuk &amp; Łobaszewski</b:Title>
    <b:Year>2016</b:Year>
    <b:RefOrder>310</b:RefOrder>
  </b:Source>
  <b:Source>
    <b:Tag>Did161</b:Tag>
    <b:SourceType>Book</b:SourceType>
    <b:Guid>{BF6480A2-47CD-41E4-8D51-0D9DB8C3C64D}</b:Guid>
    <b:Title>Didkowska etal.</b:Title>
    <b:Year>2016</b:Year>
    <b:RefOrder>311</b:RefOrder>
  </b:Source>
  <b:Source>
    <b:Tag>Ary18</b:Tag>
    <b:SourceType>Book</b:SourceType>
    <b:Guid>{34575315-9DAD-479F-8703-DEAB5F181422}</b:Guid>
    <b:Title>Ary, Jacobs, Irvine &amp; Walker</b:Title>
    <b:Year>2018</b:Year>
    <b:RefOrder>312</b:RefOrder>
  </b:Source>
  <b:Source>
    <b:Tag>DeV13</b:Tag>
    <b:SourceType>Book</b:SourceType>
    <b:Guid>{98CA3D19-6A7C-451F-8643-57FC1FBA1B87}</b:Guid>
    <b:Title>De Vaus, &amp; de Vaus</b:Title>
    <b:Year>2013</b:Year>
    <b:RefOrder>313</b:RefOrder>
  </b:Source>
  <b:Source>
    <b:Tag>She15</b:Tag>
    <b:SourceType>Book</b:SourceType>
    <b:Guid>{B3909F0C-DF9B-4ABD-8C73-9D09DF49AF80}</b:Guid>
    <b:Title>Sherwood</b:Title>
    <b:Year>2015</b:Year>
    <b:RefOrder>314</b:RefOrder>
  </b:Source>
  <b:Source>
    <b:Tag>Hal151</b:Tag>
    <b:SourceType>Book</b:SourceType>
    <b:Guid>{95AD23BD-4437-4AC1-A4DB-822AEB4E4B06}</b:Guid>
    <b:Title>Hall</b:Title>
    <b:Year>2015</b:Year>
    <b:RefOrder>315</b:RefOrder>
  </b:Source>
  <b:Source>
    <b:Tag>Mak</b:Tag>
    <b:SourceType>Book</b:SourceType>
    <b:Guid>{D1458C16-233B-43A2-A138-0BCB7FFF0DA9}</b:Guid>
    <b:Title>Makowsky, 421-423</b:Title>
    <b:RefOrder>1</b:RefOrder>
  </b:Source>
  <b:Source>
    <b:Tag>Dic</b:Tag>
    <b:SourceType>Book</b:SourceType>
    <b:Guid>{8EAFFFE8-9D73-4E41-A699-9A102AF2D4BD}</b:Guid>
    <b:Title>Dicker (n.d)</b:Title>
    <b:RefOrder>2</b:RefOrder>
  </b:Source>
  <b:Source>
    <b:Tag>Hoo</b:Tag>
    <b:SourceType>Book</b:SourceType>
    <b:Guid>{06FAE66E-679A-4DD5-A454-72DEE3A38CE1}</b:Guid>
    <b:Title>Hooti, Noorbakhsh, and Mohammad-Javad Haj’jari (n.d)</b:Title>
    <b:RefOrder>3</b:RefOrder>
  </b:Source>
  <b:Source>
    <b:Tag>Gil</b:Tag>
    <b:SourceType>Book</b:SourceType>
    <b:Guid>{805485EF-5126-41C7-B185-7118BFE67E0D}</b:Guid>
    <b:Title>Gilman (n.d)</b:Title>
    <b:RefOrder>4</b:RefOrder>
  </b:Source>
  <b:Source>
    <b:Tag>Pri</b:Tag>
    <b:SourceType>Book</b:SourceType>
    <b:Guid>{EE1B6DB7-36AD-4D03-82C7-AB4900E29566}</b:Guid>
    <b:Title>Pritchard &amp; Duncan P. 93</b:Title>
    <b:RefOrder>1</b:RefOrder>
  </b:Source>
  <b:Source>
    <b:Tag>Roo</b:Tag>
    <b:SourceType>Book</b:SourceType>
    <b:Guid>{6CC840BC-95DA-4990-B366-0960EE4DCC0E}</b:Guid>
    <b:Title>Roos, Johan &amp; Georg Von Krogh P. 4</b:Title>
    <b:RefOrder>2</b:RefOrder>
  </b:Source>
  <b:Source>
    <b:Tag>Ung</b:Tag>
    <b:SourceType>Book</b:SourceType>
    <b:Guid>{30115DBC-1327-4A45-B539-F468A604F211}</b:Guid>
    <b:Title>Unger &amp; Peter P. 12</b:Title>
    <b:RefOrder>3</b:RefOrder>
  </b:Source>
</b:Sources>
</file>

<file path=customXml/itemProps1.xml><?xml version="1.0" encoding="utf-8"?>
<ds:datastoreItem xmlns:ds="http://schemas.openxmlformats.org/officeDocument/2006/customXml" ds:itemID="{08BD0925-786F-4D84-9D3D-591038851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oyaro</dc:creator>
  <cp:lastModifiedBy>hp</cp:lastModifiedBy>
  <cp:revision>3</cp:revision>
  <dcterms:created xsi:type="dcterms:W3CDTF">2020-05-26T16:24:00Z</dcterms:created>
  <dcterms:modified xsi:type="dcterms:W3CDTF">2020-05-26T16:24:00Z</dcterms:modified>
</cp:coreProperties>
</file>